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B41C0" w14:textId="1FAECDC4" w:rsidR="53180A1F" w:rsidRDefault="53180A1F" w:rsidP="0B823CCA">
      <w:pPr>
        <w:widowControl w:val="0"/>
        <w:spacing w:after="0" w:line="240" w:lineRule="auto"/>
        <w:ind w:left="69" w:right="55"/>
        <w:rPr>
          <w:rFonts w:ascii="Arial" w:eastAsia="Arial" w:hAnsi="Arial" w:cs="Arial"/>
          <w:sz w:val="20"/>
          <w:szCs w:val="20"/>
        </w:rPr>
      </w:pPr>
      <w:r w:rsidRPr="0B823CCA">
        <w:rPr>
          <w:rFonts w:ascii="Arial" w:eastAsia="Arial" w:hAnsi="Arial" w:cs="Arial"/>
          <w:sz w:val="28"/>
          <w:szCs w:val="28"/>
        </w:rPr>
        <w:t xml:space="preserve">                                                                                    REF./PT.</w:t>
      </w:r>
      <w:r w:rsidRPr="0B823CCA">
        <w:rPr>
          <w:rFonts w:ascii="Arial" w:eastAsia="Arial" w:hAnsi="Arial" w:cs="Arial"/>
          <w:sz w:val="20"/>
          <w:szCs w:val="20"/>
        </w:rPr>
        <w:t xml:space="preserve"> </w:t>
      </w:r>
    </w:p>
    <w:p w14:paraId="1039EDC3" w14:textId="53864D76" w:rsidR="53180A1F" w:rsidRDefault="53180A1F" w:rsidP="0B823CCA">
      <w:pPr>
        <w:widowControl w:val="0"/>
        <w:spacing w:after="0" w:line="240" w:lineRule="auto"/>
        <w:ind w:left="69" w:right="55"/>
        <w:jc w:val="right"/>
        <w:rPr>
          <w:rFonts w:ascii="Arial" w:eastAsia="Arial" w:hAnsi="Arial" w:cs="Arial"/>
          <w:sz w:val="20"/>
          <w:szCs w:val="20"/>
        </w:rPr>
      </w:pPr>
      <w:r w:rsidRPr="0B823CCA">
        <w:rPr>
          <w:rFonts w:ascii="Arial" w:eastAsia="Arial" w:hAnsi="Arial" w:cs="Arial"/>
          <w:i/>
          <w:iCs/>
          <w:color w:val="BFBFBF" w:themeColor="background1" w:themeShade="BF"/>
          <w:sz w:val="16"/>
          <w:szCs w:val="16"/>
        </w:rPr>
        <w:t>(referenciación papel de trabajo alfanumérico establecido en la primera mesa de trabajo)</w:t>
      </w:r>
    </w:p>
    <w:tbl>
      <w:tblPr>
        <w:tblStyle w:val="Tablaconcuadrcula"/>
        <w:tblW w:w="5056" w:type="pct"/>
        <w:tblLayout w:type="fixed"/>
        <w:tblCellMar>
          <w:left w:w="0" w:type="dxa"/>
          <w:right w:w="0" w:type="dxa"/>
        </w:tblCellMar>
        <w:tblLook w:val="01E0" w:firstRow="1" w:lastRow="1" w:firstColumn="1" w:lastColumn="1" w:noHBand="0" w:noVBand="0"/>
      </w:tblPr>
      <w:tblGrid>
        <w:gridCol w:w="2664"/>
        <w:gridCol w:w="1872"/>
        <w:gridCol w:w="569"/>
        <w:gridCol w:w="1558"/>
        <w:gridCol w:w="2274"/>
      </w:tblGrid>
      <w:tr w:rsidR="0B823CCA" w14:paraId="7A6352F7" w14:textId="77777777" w:rsidTr="00AA72D8">
        <w:trPr>
          <w:trHeight w:val="230"/>
        </w:trPr>
        <w:tc>
          <w:tcPr>
            <w:tcW w:w="8937" w:type="dxa"/>
            <w:gridSpan w:val="5"/>
            <w:tcBorders>
              <w:top w:val="none" w:sz="4" w:space="0" w:color="000000" w:themeColor="text1"/>
              <w:left w:val="none" w:sz="4" w:space="0" w:color="000000" w:themeColor="text1"/>
              <w:bottom w:val="single" w:sz="12" w:space="0" w:color="000000" w:themeColor="text1"/>
              <w:right w:val="none" w:sz="4" w:space="0" w:color="000000" w:themeColor="text1"/>
            </w:tcBorders>
            <w:tcMar>
              <w:left w:w="28" w:type="dxa"/>
              <w:right w:w="28" w:type="dxa"/>
            </w:tcMar>
            <w:vAlign w:val="center"/>
          </w:tcPr>
          <w:p w14:paraId="000571AF" w14:textId="0404FFFD" w:rsidR="0B823CCA" w:rsidRDefault="0B823CCA" w:rsidP="0B823CCA">
            <w:pPr>
              <w:jc w:val="both"/>
              <w:rPr>
                <w:rFonts w:ascii="Arial" w:eastAsia="Arial" w:hAnsi="Arial" w:cs="Arial"/>
                <w:sz w:val="24"/>
                <w:szCs w:val="24"/>
              </w:rPr>
            </w:pPr>
          </w:p>
        </w:tc>
      </w:tr>
      <w:tr w:rsidR="00E8702E" w:rsidRPr="00F04414" w14:paraId="775DA519" w14:textId="77777777" w:rsidTr="00AA72D8">
        <w:trPr>
          <w:trHeight w:val="230"/>
        </w:trPr>
        <w:tc>
          <w:tcPr>
            <w:tcW w:w="8937" w:type="dxa"/>
            <w:gridSpan w:val="5"/>
            <w:tcBorders>
              <w:top w:val="single" w:sz="12" w:space="0" w:color="000000" w:themeColor="text1"/>
            </w:tcBorders>
            <w:tcMar>
              <w:left w:w="28" w:type="dxa"/>
              <w:right w:w="28" w:type="dxa"/>
            </w:tcMar>
            <w:vAlign w:val="center"/>
          </w:tcPr>
          <w:p w14:paraId="49204E03" w14:textId="79AE6664" w:rsidR="00E8702E" w:rsidRPr="00AA72D8" w:rsidRDefault="00E8702E" w:rsidP="00062146">
            <w:pPr>
              <w:widowControl w:val="0"/>
              <w:ind w:right="55"/>
              <w:jc w:val="both"/>
              <w:rPr>
                <w:rFonts w:ascii="Arial" w:eastAsia="Arial" w:hAnsi="Arial" w:cs="Arial"/>
                <w:sz w:val="24"/>
                <w:szCs w:val="24"/>
              </w:rPr>
            </w:pPr>
            <w:r w:rsidRPr="00AA72D8">
              <w:rPr>
                <w:rFonts w:ascii="Arial" w:eastAsia="Arial" w:hAnsi="Arial" w:cs="Arial"/>
                <w:sz w:val="24"/>
                <w:szCs w:val="24"/>
              </w:rPr>
              <w:t>SUJETO DE VIGILANCIA Y CONTROL FISCAL:</w:t>
            </w:r>
            <w:r w:rsidR="00AA72D8" w:rsidRPr="00AA72D8">
              <w:rPr>
                <w:rFonts w:ascii="Arial" w:eastAsia="Arial" w:hAnsi="Arial" w:cs="Arial"/>
                <w:sz w:val="24"/>
                <w:szCs w:val="24"/>
              </w:rPr>
              <w:t xml:space="preserve"> Secretaría Distrital de Integración Social SDIS</w:t>
            </w:r>
          </w:p>
        </w:tc>
      </w:tr>
      <w:tr w:rsidR="00E8702E" w:rsidRPr="00F04414" w14:paraId="632F2EA5" w14:textId="77777777" w:rsidTr="00AA72D8">
        <w:trPr>
          <w:trHeight w:val="253"/>
        </w:trPr>
        <w:tc>
          <w:tcPr>
            <w:tcW w:w="8937" w:type="dxa"/>
            <w:gridSpan w:val="5"/>
            <w:tcMar>
              <w:left w:w="28" w:type="dxa"/>
              <w:right w:w="28" w:type="dxa"/>
            </w:tcMar>
            <w:vAlign w:val="center"/>
          </w:tcPr>
          <w:p w14:paraId="5E93B261" w14:textId="463388C3" w:rsidR="00E8702E" w:rsidRPr="00AA72D8" w:rsidRDefault="00E8702E" w:rsidP="0032458A">
            <w:pPr>
              <w:widowControl w:val="0"/>
              <w:ind w:right="55"/>
              <w:jc w:val="both"/>
              <w:rPr>
                <w:rFonts w:ascii="Arial" w:eastAsia="Arial" w:hAnsi="Arial" w:cs="Arial"/>
                <w:i/>
                <w:sz w:val="24"/>
                <w:szCs w:val="24"/>
              </w:rPr>
            </w:pPr>
            <w:r w:rsidRPr="00AA72D8">
              <w:rPr>
                <w:rFonts w:ascii="Arial" w:eastAsia="Arial" w:hAnsi="Arial" w:cs="Arial"/>
                <w:sz w:val="24"/>
                <w:szCs w:val="24"/>
              </w:rPr>
              <w:t>NOMBRE DE LA AUDITORÍA</w:t>
            </w:r>
            <w:r w:rsidR="00AA72D8" w:rsidRPr="00AA72D8">
              <w:rPr>
                <w:rFonts w:ascii="Arial" w:eastAsia="Arial" w:hAnsi="Arial" w:cs="Arial"/>
                <w:sz w:val="24"/>
                <w:szCs w:val="24"/>
              </w:rPr>
              <w:t xml:space="preserve">: Auditoría de Cumplimiento </w:t>
            </w:r>
            <w:r w:rsidR="00FF5D2A">
              <w:rPr>
                <w:rFonts w:ascii="Arial" w:eastAsia="Arial" w:hAnsi="Arial" w:cs="Arial"/>
                <w:sz w:val="24"/>
                <w:szCs w:val="24"/>
              </w:rPr>
              <w:t>N.º 8</w:t>
            </w:r>
            <w:r w:rsidR="00B12C89">
              <w:rPr>
                <w:rFonts w:ascii="Arial" w:eastAsia="Arial" w:hAnsi="Arial" w:cs="Arial"/>
                <w:sz w:val="24"/>
                <w:szCs w:val="24"/>
              </w:rPr>
              <w:t>7 Adquisición y suministro de lotes de alimentos - SDIS</w:t>
            </w:r>
            <w:r w:rsidR="00AA72D8" w:rsidRPr="00AA72D8">
              <w:rPr>
                <w:rFonts w:ascii="Arial" w:eastAsia="Arial" w:hAnsi="Arial" w:cs="Arial"/>
                <w:sz w:val="24"/>
                <w:szCs w:val="24"/>
              </w:rPr>
              <w:t>.</w:t>
            </w:r>
          </w:p>
        </w:tc>
      </w:tr>
      <w:tr w:rsidR="00E8702E" w:rsidRPr="00F04414" w14:paraId="055877D6" w14:textId="77777777" w:rsidTr="00AA72D8">
        <w:trPr>
          <w:trHeight w:val="230"/>
        </w:trPr>
        <w:tc>
          <w:tcPr>
            <w:tcW w:w="5105" w:type="dxa"/>
            <w:gridSpan w:val="3"/>
            <w:tcMar>
              <w:left w:w="28" w:type="dxa"/>
              <w:right w:w="28" w:type="dxa"/>
            </w:tcMar>
            <w:vAlign w:val="center"/>
          </w:tcPr>
          <w:p w14:paraId="241D5000" w14:textId="405E1774" w:rsidR="00E8702E" w:rsidRPr="00AA72D8" w:rsidRDefault="00E8702E" w:rsidP="00C71089">
            <w:pPr>
              <w:widowControl w:val="0"/>
              <w:ind w:right="55"/>
              <w:jc w:val="both"/>
              <w:rPr>
                <w:rFonts w:ascii="Arial" w:eastAsia="Arial" w:hAnsi="Arial" w:cs="Arial"/>
                <w:sz w:val="24"/>
                <w:szCs w:val="24"/>
              </w:rPr>
            </w:pPr>
            <w:r w:rsidRPr="00AA72D8">
              <w:rPr>
                <w:rFonts w:ascii="Arial" w:eastAsia="Arial" w:hAnsi="Arial" w:cs="Arial"/>
                <w:sz w:val="24"/>
                <w:szCs w:val="24"/>
              </w:rPr>
              <w:t xml:space="preserve">TIPO DE </w:t>
            </w:r>
            <w:r w:rsidR="006D1F8E" w:rsidRPr="00AA72D8">
              <w:rPr>
                <w:rFonts w:ascii="Arial" w:eastAsia="Arial" w:hAnsi="Arial" w:cs="Arial"/>
                <w:sz w:val="24"/>
                <w:szCs w:val="24"/>
              </w:rPr>
              <w:t xml:space="preserve">AUDITORÍA: </w:t>
            </w:r>
            <w:r w:rsidR="00AA72D8" w:rsidRPr="00AA72D8">
              <w:rPr>
                <w:rFonts w:ascii="Arial" w:eastAsia="Arial" w:hAnsi="Arial" w:cs="Arial"/>
                <w:sz w:val="24"/>
                <w:szCs w:val="24"/>
              </w:rPr>
              <w:t>Cumplimiento</w:t>
            </w:r>
          </w:p>
        </w:tc>
        <w:tc>
          <w:tcPr>
            <w:tcW w:w="3832" w:type="dxa"/>
            <w:gridSpan w:val="2"/>
            <w:tcMar>
              <w:left w:w="28" w:type="dxa"/>
              <w:right w:w="28" w:type="dxa"/>
            </w:tcMar>
            <w:vAlign w:val="center"/>
          </w:tcPr>
          <w:p w14:paraId="1392E499" w14:textId="5963BD9B" w:rsidR="00E8702E" w:rsidRPr="00AA72D8" w:rsidRDefault="00E8702E" w:rsidP="00062146">
            <w:pPr>
              <w:widowControl w:val="0"/>
              <w:ind w:right="55"/>
              <w:jc w:val="both"/>
              <w:rPr>
                <w:rFonts w:ascii="Arial" w:eastAsia="Arial" w:hAnsi="Arial" w:cs="Arial"/>
                <w:sz w:val="24"/>
                <w:szCs w:val="24"/>
              </w:rPr>
            </w:pPr>
            <w:r w:rsidRPr="00AA72D8">
              <w:rPr>
                <w:rFonts w:ascii="Arial" w:eastAsia="Arial" w:hAnsi="Arial" w:cs="Arial"/>
                <w:sz w:val="24"/>
                <w:szCs w:val="24"/>
              </w:rPr>
              <w:t>CÓDIGO:</w:t>
            </w:r>
            <w:r w:rsidR="00AA72D8" w:rsidRPr="00AA72D8">
              <w:rPr>
                <w:rFonts w:ascii="Arial" w:eastAsia="Arial" w:hAnsi="Arial" w:cs="Arial"/>
                <w:sz w:val="24"/>
                <w:szCs w:val="24"/>
              </w:rPr>
              <w:t xml:space="preserve"> 8</w:t>
            </w:r>
            <w:r w:rsidR="00B12C89">
              <w:rPr>
                <w:rFonts w:ascii="Arial" w:eastAsia="Arial" w:hAnsi="Arial" w:cs="Arial"/>
                <w:sz w:val="24"/>
                <w:szCs w:val="24"/>
              </w:rPr>
              <w:t>7</w:t>
            </w:r>
          </w:p>
        </w:tc>
      </w:tr>
      <w:tr w:rsidR="00E8702E" w:rsidRPr="00F04414" w14:paraId="35BFD465" w14:textId="77777777" w:rsidTr="00AA72D8">
        <w:trPr>
          <w:trHeight w:val="230"/>
        </w:trPr>
        <w:tc>
          <w:tcPr>
            <w:tcW w:w="5105" w:type="dxa"/>
            <w:gridSpan w:val="3"/>
            <w:tcMar>
              <w:left w:w="28" w:type="dxa"/>
              <w:right w:w="28" w:type="dxa"/>
            </w:tcMar>
            <w:vAlign w:val="center"/>
          </w:tcPr>
          <w:p w14:paraId="2DF9ED56" w14:textId="5AA2D741" w:rsidR="00E8702E" w:rsidRPr="00AA72D8" w:rsidRDefault="00E8702E" w:rsidP="00062146">
            <w:pPr>
              <w:widowControl w:val="0"/>
              <w:ind w:right="55"/>
              <w:jc w:val="both"/>
              <w:rPr>
                <w:rFonts w:ascii="Arial" w:eastAsia="Arial" w:hAnsi="Arial" w:cs="Arial"/>
                <w:sz w:val="24"/>
                <w:szCs w:val="24"/>
              </w:rPr>
            </w:pPr>
            <w:r w:rsidRPr="00AA72D8">
              <w:rPr>
                <w:rFonts w:ascii="Arial" w:eastAsia="Arial" w:hAnsi="Arial" w:cs="Arial"/>
                <w:sz w:val="24"/>
                <w:szCs w:val="24"/>
              </w:rPr>
              <w:t>PERIODO AUDITADO (vigencia(s):</w:t>
            </w:r>
            <w:r w:rsidR="00AA72D8" w:rsidRPr="00AA72D8">
              <w:rPr>
                <w:rFonts w:ascii="Arial" w:eastAsia="Arial" w:hAnsi="Arial" w:cs="Arial"/>
                <w:sz w:val="24"/>
                <w:szCs w:val="24"/>
              </w:rPr>
              <w:t xml:space="preserve"> 2025</w:t>
            </w:r>
          </w:p>
        </w:tc>
        <w:tc>
          <w:tcPr>
            <w:tcW w:w="3832" w:type="dxa"/>
            <w:gridSpan w:val="2"/>
            <w:tcMar>
              <w:left w:w="28" w:type="dxa"/>
              <w:right w:w="28" w:type="dxa"/>
            </w:tcMar>
            <w:vAlign w:val="center"/>
          </w:tcPr>
          <w:p w14:paraId="6812D69B" w14:textId="49D1F760" w:rsidR="00E8702E" w:rsidRPr="00AA72D8" w:rsidRDefault="00D148A6" w:rsidP="00062146">
            <w:pPr>
              <w:widowControl w:val="0"/>
              <w:ind w:right="55"/>
              <w:jc w:val="both"/>
              <w:rPr>
                <w:rFonts w:ascii="Arial" w:eastAsia="Arial" w:hAnsi="Arial" w:cs="Arial"/>
                <w:sz w:val="24"/>
                <w:szCs w:val="24"/>
              </w:rPr>
            </w:pPr>
            <w:r w:rsidRPr="00AA72D8">
              <w:rPr>
                <w:rFonts w:ascii="Arial" w:eastAsia="Arial" w:hAnsi="Arial" w:cs="Arial"/>
                <w:sz w:val="24"/>
                <w:szCs w:val="24"/>
              </w:rPr>
              <w:t>PDVCF</w:t>
            </w:r>
            <w:r w:rsidR="005D120E" w:rsidRPr="00AA72D8">
              <w:rPr>
                <w:rFonts w:ascii="Arial" w:eastAsia="Arial" w:hAnsi="Arial" w:cs="Arial"/>
                <w:sz w:val="24"/>
                <w:szCs w:val="24"/>
              </w:rPr>
              <w:t>:</w:t>
            </w:r>
            <w:r w:rsidR="00E8702E" w:rsidRPr="00AA72D8">
              <w:rPr>
                <w:rFonts w:ascii="Arial" w:eastAsia="Arial" w:hAnsi="Arial" w:cs="Arial"/>
                <w:color w:val="FF0000"/>
                <w:sz w:val="24"/>
                <w:szCs w:val="24"/>
              </w:rPr>
              <w:t xml:space="preserve"> </w:t>
            </w:r>
            <w:r w:rsidR="00AA72D8" w:rsidRPr="00AA72D8">
              <w:rPr>
                <w:rFonts w:ascii="Arial" w:eastAsia="Arial" w:hAnsi="Arial" w:cs="Arial"/>
                <w:sz w:val="24"/>
                <w:szCs w:val="24"/>
              </w:rPr>
              <w:t>202</w:t>
            </w:r>
            <w:r w:rsidR="00AA72D8">
              <w:rPr>
                <w:rFonts w:ascii="Arial" w:eastAsia="Arial" w:hAnsi="Arial" w:cs="Arial"/>
                <w:sz w:val="24"/>
                <w:szCs w:val="24"/>
              </w:rPr>
              <w:t>6</w:t>
            </w:r>
          </w:p>
        </w:tc>
      </w:tr>
      <w:tr w:rsidR="00F95ECF" w:rsidRPr="00F04414" w14:paraId="1C31036F" w14:textId="77777777" w:rsidTr="00AA72D8">
        <w:trPr>
          <w:trHeight w:val="230"/>
        </w:trPr>
        <w:tc>
          <w:tcPr>
            <w:tcW w:w="5105" w:type="dxa"/>
            <w:gridSpan w:val="3"/>
            <w:tcMar>
              <w:left w:w="28" w:type="dxa"/>
              <w:right w:w="28" w:type="dxa"/>
            </w:tcMar>
            <w:vAlign w:val="center"/>
          </w:tcPr>
          <w:p w14:paraId="27008848" w14:textId="0800916B" w:rsidR="00F95ECF" w:rsidRPr="00AA72D8" w:rsidRDefault="00F95ECF" w:rsidP="00062146">
            <w:pPr>
              <w:widowControl w:val="0"/>
              <w:ind w:right="55"/>
              <w:jc w:val="both"/>
              <w:rPr>
                <w:rFonts w:ascii="Arial" w:eastAsia="Arial" w:hAnsi="Arial" w:cs="Arial"/>
                <w:sz w:val="24"/>
                <w:szCs w:val="24"/>
              </w:rPr>
            </w:pPr>
            <w:r w:rsidRPr="00AA72D8">
              <w:rPr>
                <w:rFonts w:ascii="Arial" w:eastAsia="Arial" w:hAnsi="Arial" w:cs="Arial"/>
                <w:sz w:val="24"/>
                <w:szCs w:val="24"/>
              </w:rPr>
              <w:t>SECTOR:</w:t>
            </w:r>
            <w:r w:rsidR="00AA72D8">
              <w:rPr>
                <w:rFonts w:ascii="Arial" w:eastAsia="Arial" w:hAnsi="Arial" w:cs="Arial"/>
                <w:sz w:val="24"/>
                <w:szCs w:val="24"/>
              </w:rPr>
              <w:t xml:space="preserve"> Integración Social </w:t>
            </w:r>
          </w:p>
        </w:tc>
        <w:tc>
          <w:tcPr>
            <w:tcW w:w="3832" w:type="dxa"/>
            <w:gridSpan w:val="2"/>
            <w:tcMar>
              <w:left w:w="28" w:type="dxa"/>
              <w:right w:w="28" w:type="dxa"/>
            </w:tcMar>
            <w:vAlign w:val="center"/>
          </w:tcPr>
          <w:p w14:paraId="1B440999" w14:textId="760DB8F4" w:rsidR="00F95ECF" w:rsidRPr="00AA72D8" w:rsidRDefault="00F95ECF" w:rsidP="00062146">
            <w:pPr>
              <w:widowControl w:val="0"/>
              <w:ind w:right="55"/>
              <w:jc w:val="both"/>
              <w:rPr>
                <w:rFonts w:ascii="Arial" w:eastAsia="Arial" w:hAnsi="Arial" w:cs="Arial"/>
                <w:sz w:val="24"/>
                <w:szCs w:val="24"/>
              </w:rPr>
            </w:pPr>
            <w:r w:rsidRPr="00AA72D8">
              <w:rPr>
                <w:rFonts w:ascii="Arial" w:eastAsia="Arial" w:hAnsi="Arial" w:cs="Arial"/>
                <w:sz w:val="24"/>
                <w:szCs w:val="24"/>
              </w:rPr>
              <w:t>FECHA ELABORACIÓN:</w:t>
            </w:r>
            <w:r w:rsidR="00FF5D2A">
              <w:rPr>
                <w:rFonts w:ascii="Arial" w:eastAsia="Arial" w:hAnsi="Arial" w:cs="Arial"/>
                <w:sz w:val="24"/>
                <w:szCs w:val="24"/>
              </w:rPr>
              <w:t xml:space="preserve"> </w:t>
            </w:r>
            <w:r w:rsidR="00B12C89">
              <w:rPr>
                <w:rFonts w:ascii="Arial" w:eastAsia="Arial" w:hAnsi="Arial" w:cs="Arial"/>
                <w:sz w:val="24"/>
                <w:szCs w:val="24"/>
              </w:rPr>
              <w:t>1</w:t>
            </w:r>
            <w:r w:rsidR="00FF5D2A">
              <w:rPr>
                <w:rFonts w:ascii="Arial" w:eastAsia="Arial" w:hAnsi="Arial" w:cs="Arial"/>
                <w:sz w:val="24"/>
                <w:szCs w:val="24"/>
              </w:rPr>
              <w:t>/0</w:t>
            </w:r>
            <w:r w:rsidR="00B12C89">
              <w:rPr>
                <w:rFonts w:ascii="Arial" w:eastAsia="Arial" w:hAnsi="Arial" w:cs="Arial"/>
                <w:sz w:val="24"/>
                <w:szCs w:val="24"/>
              </w:rPr>
              <w:t>8</w:t>
            </w:r>
            <w:r w:rsidR="00FF5D2A">
              <w:rPr>
                <w:rFonts w:ascii="Arial" w:eastAsia="Arial" w:hAnsi="Arial" w:cs="Arial"/>
                <w:sz w:val="24"/>
                <w:szCs w:val="24"/>
              </w:rPr>
              <w:t>/2026</w:t>
            </w:r>
          </w:p>
        </w:tc>
      </w:tr>
      <w:tr w:rsidR="00062146" w:rsidRPr="00F04414" w14:paraId="3E1B004A" w14:textId="77777777" w:rsidTr="00AA72D8">
        <w:trPr>
          <w:trHeight w:val="316"/>
        </w:trPr>
        <w:tc>
          <w:tcPr>
            <w:tcW w:w="8937" w:type="dxa"/>
            <w:gridSpan w:val="5"/>
            <w:tcMar>
              <w:left w:w="28" w:type="dxa"/>
              <w:right w:w="28" w:type="dxa"/>
            </w:tcMar>
            <w:vAlign w:val="center"/>
          </w:tcPr>
          <w:p w14:paraId="69CB7A2D" w14:textId="4A6C1F96" w:rsidR="00E8702E" w:rsidRPr="00B12C89" w:rsidRDefault="00E8702E" w:rsidP="00B12C89">
            <w:pPr>
              <w:rPr>
                <w:rFonts w:ascii="Arial" w:eastAsia="Times New Roman" w:hAnsi="Arial" w:cs="Arial"/>
                <w:b/>
                <w:bCs/>
                <w:i/>
                <w:color w:val="A6A6A6" w:themeColor="background1" w:themeShade="A6"/>
                <w:sz w:val="24"/>
                <w:szCs w:val="24"/>
              </w:rPr>
            </w:pPr>
            <w:r w:rsidRPr="00F04414">
              <w:rPr>
                <w:rFonts w:ascii="Arial" w:eastAsia="Times New Roman" w:hAnsi="Arial" w:cs="Arial"/>
                <w:b/>
                <w:bCs/>
                <w:sz w:val="24"/>
                <w:szCs w:val="24"/>
              </w:rPr>
              <w:t xml:space="preserve">IDENTIFICACIÓN: </w:t>
            </w:r>
            <w:r w:rsidR="00B12C89" w:rsidRPr="00B12C89">
              <w:rPr>
                <w:rFonts w:ascii="Arial" w:eastAsia="Arial" w:hAnsi="Arial" w:cs="Arial"/>
                <w:b/>
                <w:bCs/>
                <w:i/>
                <w:iCs/>
                <w:sz w:val="24"/>
                <w:szCs w:val="24"/>
              </w:rPr>
              <w:t>Proyecto de Inversión No. 7953 – "Generación del Bien-Estar Alimentario y Nutricional en Bogotá D.C."</w:t>
            </w:r>
            <w:r w:rsidR="00B12C89" w:rsidRPr="00B12C89">
              <w:rPr>
                <w:rFonts w:ascii="Arial" w:eastAsia="Arial" w:hAnsi="Arial" w:cs="Arial"/>
                <w:bCs/>
                <w:i/>
                <w:iCs/>
                <w:sz w:val="24"/>
                <w:szCs w:val="24"/>
              </w:rPr>
              <w:t>, mediante el cual la Secretaría Distrital de Integración Social desarrolla las acciones orientadas a contribuir al acceso a los alimentos y al fortalecimiento de las condiciones de seguridad alimentaria y nutricional</w:t>
            </w:r>
            <w:r w:rsidR="00B12C89">
              <w:rPr>
                <w:rFonts w:ascii="Arial" w:eastAsia="Arial" w:hAnsi="Arial" w:cs="Arial"/>
                <w:bCs/>
                <w:i/>
                <w:iCs/>
                <w:sz w:val="24"/>
                <w:szCs w:val="24"/>
              </w:rPr>
              <w:t xml:space="preserve">. </w:t>
            </w:r>
          </w:p>
        </w:tc>
      </w:tr>
      <w:tr w:rsidR="00E8702E" w:rsidRPr="00F04414" w14:paraId="51FC775A" w14:textId="77777777" w:rsidTr="00AA72D8">
        <w:trPr>
          <w:trHeight w:val="2837"/>
        </w:trPr>
        <w:tc>
          <w:tcPr>
            <w:tcW w:w="8937" w:type="dxa"/>
            <w:gridSpan w:val="5"/>
            <w:tcMar>
              <w:left w:w="28" w:type="dxa"/>
              <w:right w:w="28" w:type="dxa"/>
            </w:tcMar>
            <w:vAlign w:val="center"/>
          </w:tcPr>
          <w:p w14:paraId="073F29DC" w14:textId="77777777" w:rsidR="00EF2082" w:rsidRPr="0069442F" w:rsidRDefault="00EF2082" w:rsidP="00EF2082">
            <w:pPr>
              <w:pStyle w:val="TableParagraph"/>
              <w:rPr>
                <w:rFonts w:ascii="Arial"/>
                <w:b/>
                <w:bCs/>
                <w:i/>
                <w:iCs/>
                <w:spacing w:val="-2"/>
                <w:sz w:val="24"/>
                <w:lang w:val="es-CO"/>
              </w:rPr>
            </w:pPr>
            <w:r w:rsidRPr="0069442F">
              <w:rPr>
                <w:rFonts w:ascii="Arial"/>
                <w:b/>
                <w:bCs/>
                <w:i/>
                <w:iCs/>
                <w:spacing w:val="-2"/>
                <w:sz w:val="24"/>
                <w:lang w:val="es-CO"/>
              </w:rPr>
              <w:t>ESTADO DE AVANCE DE LA REVISI</w:t>
            </w:r>
            <w:r w:rsidRPr="0069442F">
              <w:rPr>
                <w:rFonts w:ascii="Arial"/>
                <w:b/>
                <w:bCs/>
                <w:i/>
                <w:iCs/>
                <w:spacing w:val="-2"/>
                <w:sz w:val="24"/>
                <w:lang w:val="es-CO"/>
              </w:rPr>
              <w:t>Ó</w:t>
            </w:r>
            <w:r w:rsidRPr="0069442F">
              <w:rPr>
                <w:rFonts w:ascii="Arial"/>
                <w:b/>
                <w:bCs/>
                <w:i/>
                <w:iCs/>
                <w:spacing w:val="-2"/>
                <w:sz w:val="24"/>
                <w:lang w:val="es-CO"/>
              </w:rPr>
              <w:t>N DOCUMENTAL DEL CONVENIO DE ASOCIACI</w:t>
            </w:r>
            <w:r w:rsidRPr="0069442F">
              <w:rPr>
                <w:rFonts w:ascii="Arial"/>
                <w:b/>
                <w:bCs/>
                <w:i/>
                <w:iCs/>
                <w:spacing w:val="-2"/>
                <w:sz w:val="24"/>
                <w:lang w:val="es-CO"/>
              </w:rPr>
              <w:t>Ó</w:t>
            </w:r>
            <w:r w:rsidRPr="0069442F">
              <w:rPr>
                <w:rFonts w:ascii="Arial"/>
                <w:b/>
                <w:bCs/>
                <w:i/>
                <w:iCs/>
                <w:spacing w:val="-2"/>
                <w:sz w:val="24"/>
                <w:lang w:val="es-CO"/>
              </w:rPr>
              <w:t>N No. 7863 DE 2025</w:t>
            </w:r>
          </w:p>
          <w:p w14:paraId="1D3590ED" w14:textId="08289B4D" w:rsidR="00EF2082" w:rsidRPr="0069442F" w:rsidRDefault="00EF2082" w:rsidP="00EF2082">
            <w:pPr>
              <w:pStyle w:val="TableParagraph"/>
              <w:rPr>
                <w:rFonts w:ascii="Arial"/>
                <w:b/>
                <w:bCs/>
                <w:i/>
                <w:iCs/>
                <w:spacing w:val="-2"/>
                <w:sz w:val="24"/>
                <w:lang w:val="es-CO"/>
              </w:rPr>
            </w:pPr>
          </w:p>
          <w:p w14:paraId="2B0589D3" w14:textId="77777777" w:rsidR="00EF2082" w:rsidRPr="00EF2082" w:rsidRDefault="00EF2082" w:rsidP="00EF2082">
            <w:pPr>
              <w:pStyle w:val="TableParagraph"/>
              <w:rPr>
                <w:rFonts w:ascii="Arial"/>
                <w:b/>
                <w:bCs/>
                <w:spacing w:val="-2"/>
                <w:sz w:val="24"/>
                <w:lang w:val="es-CO"/>
              </w:rPr>
            </w:pPr>
            <w:r w:rsidRPr="00EF2082">
              <w:rPr>
                <w:rFonts w:ascii="Arial"/>
                <w:b/>
                <w:bCs/>
                <w:spacing w:val="-2"/>
                <w:sz w:val="24"/>
                <w:lang w:val="es-CO"/>
              </w:rPr>
              <w:t>1. OBJETIVO</w:t>
            </w:r>
          </w:p>
          <w:p w14:paraId="0E852033" w14:textId="77777777" w:rsidR="00EF2082" w:rsidRPr="00EF2082" w:rsidRDefault="00EF2082" w:rsidP="00EF2082">
            <w:pPr>
              <w:pStyle w:val="TableParagraph"/>
              <w:jc w:val="both"/>
              <w:rPr>
                <w:rFonts w:ascii="Arial"/>
                <w:bCs/>
                <w:spacing w:val="-2"/>
                <w:sz w:val="24"/>
                <w:lang w:val="es-CO"/>
              </w:rPr>
            </w:pPr>
            <w:r w:rsidRPr="00EF2082">
              <w:rPr>
                <w:rFonts w:ascii="Arial"/>
                <w:bCs/>
                <w:spacing w:val="-2"/>
                <w:sz w:val="24"/>
                <w:lang w:val="es-CO"/>
              </w:rPr>
              <w:t>Documentar el estado de avance de la revisi</w:t>
            </w:r>
            <w:r w:rsidRPr="00EF2082">
              <w:rPr>
                <w:rFonts w:ascii="Arial"/>
                <w:bCs/>
                <w:spacing w:val="-2"/>
                <w:sz w:val="24"/>
                <w:lang w:val="es-CO"/>
              </w:rPr>
              <w:t>ó</w:t>
            </w:r>
            <w:r w:rsidRPr="00EF2082">
              <w:rPr>
                <w:rFonts w:ascii="Arial"/>
                <w:bCs/>
                <w:spacing w:val="-2"/>
                <w:sz w:val="24"/>
                <w:lang w:val="es-CO"/>
              </w:rPr>
              <w:t>n adelantada al Convenio de Asociaci</w:t>
            </w:r>
            <w:r w:rsidRPr="00EF2082">
              <w:rPr>
                <w:rFonts w:ascii="Arial"/>
                <w:bCs/>
                <w:spacing w:val="-2"/>
                <w:sz w:val="24"/>
                <w:lang w:val="es-CO"/>
              </w:rPr>
              <w:t>ó</w:t>
            </w:r>
            <w:r w:rsidRPr="00EF2082">
              <w:rPr>
                <w:rFonts w:ascii="Arial"/>
                <w:bCs/>
                <w:spacing w:val="-2"/>
                <w:sz w:val="24"/>
                <w:lang w:val="es-CO"/>
              </w:rPr>
              <w:t>n No. 7863 de 2025, dejando evidencia de los temas evaluados conforme a las actividades asignadas en el Plan de Trabajo de la Auditor</w:t>
            </w:r>
            <w:r w:rsidRPr="00EF2082">
              <w:rPr>
                <w:rFonts w:ascii="Arial"/>
                <w:bCs/>
                <w:spacing w:val="-2"/>
                <w:sz w:val="24"/>
                <w:lang w:val="es-CO"/>
              </w:rPr>
              <w:t>í</w:t>
            </w:r>
            <w:r w:rsidRPr="00EF2082">
              <w:rPr>
                <w:rFonts w:ascii="Arial"/>
                <w:bCs/>
                <w:spacing w:val="-2"/>
                <w:sz w:val="24"/>
                <w:lang w:val="es-CO"/>
              </w:rPr>
              <w:t>a, el alcance de las pruebas documentales realizadas, los principales resultados obtenidos y el estado en que se entrega la revisi</w:t>
            </w:r>
            <w:r w:rsidRPr="00EF2082">
              <w:rPr>
                <w:rFonts w:ascii="Arial"/>
                <w:bCs/>
                <w:spacing w:val="-2"/>
                <w:sz w:val="24"/>
                <w:lang w:val="es-CO"/>
              </w:rPr>
              <w:t>ó</w:t>
            </w:r>
            <w:r w:rsidRPr="00EF2082">
              <w:rPr>
                <w:rFonts w:ascii="Arial"/>
                <w:bCs/>
                <w:spacing w:val="-2"/>
                <w:sz w:val="24"/>
                <w:lang w:val="es-CO"/>
              </w:rPr>
              <w:t>n, con el prop</w:t>
            </w:r>
            <w:r w:rsidRPr="00EF2082">
              <w:rPr>
                <w:rFonts w:ascii="Arial"/>
                <w:bCs/>
                <w:spacing w:val="-2"/>
                <w:sz w:val="24"/>
                <w:lang w:val="es-CO"/>
              </w:rPr>
              <w:t>ó</w:t>
            </w:r>
            <w:r w:rsidRPr="00EF2082">
              <w:rPr>
                <w:rFonts w:ascii="Arial"/>
                <w:bCs/>
                <w:spacing w:val="-2"/>
                <w:sz w:val="24"/>
                <w:lang w:val="es-CO"/>
              </w:rPr>
              <w:t>sito de facilitar la continuidad del proceso auditor por parte del profesional que asuma las actuaciones posteriores.</w:t>
            </w:r>
          </w:p>
          <w:p w14:paraId="2430EF04" w14:textId="727EF0C3" w:rsidR="00EF2082" w:rsidRPr="00EF2082" w:rsidRDefault="00EF2082" w:rsidP="00EF2082">
            <w:pPr>
              <w:pStyle w:val="TableParagraph"/>
              <w:jc w:val="both"/>
              <w:rPr>
                <w:rFonts w:ascii="Arial"/>
                <w:b/>
                <w:spacing w:val="-2"/>
                <w:sz w:val="24"/>
                <w:lang w:val="es-CO"/>
              </w:rPr>
            </w:pPr>
          </w:p>
          <w:p w14:paraId="66C78A01" w14:textId="10063FA7" w:rsidR="00EF2082" w:rsidRPr="00EF2082" w:rsidRDefault="00EF2082" w:rsidP="00EF2082">
            <w:pPr>
              <w:pStyle w:val="TableParagraph"/>
              <w:rPr>
                <w:rFonts w:ascii="Arial"/>
                <w:b/>
                <w:bCs/>
                <w:spacing w:val="-2"/>
                <w:sz w:val="24"/>
                <w:lang w:val="es-CO"/>
              </w:rPr>
            </w:pPr>
            <w:r w:rsidRPr="00EF2082">
              <w:rPr>
                <w:rFonts w:ascii="Arial"/>
                <w:b/>
                <w:bCs/>
                <w:spacing w:val="-2"/>
                <w:sz w:val="24"/>
                <w:lang w:val="es-CO"/>
              </w:rPr>
              <w:t>2. ALCANCE DE LA REVISI</w:t>
            </w:r>
            <w:r w:rsidRPr="00EF2082">
              <w:rPr>
                <w:rFonts w:ascii="Arial"/>
                <w:b/>
                <w:bCs/>
                <w:spacing w:val="-2"/>
                <w:sz w:val="24"/>
                <w:lang w:val="es-CO"/>
              </w:rPr>
              <w:t>Ó</w:t>
            </w:r>
            <w:r w:rsidRPr="00EF2082">
              <w:rPr>
                <w:rFonts w:ascii="Arial"/>
                <w:b/>
                <w:bCs/>
                <w:spacing w:val="-2"/>
                <w:sz w:val="24"/>
                <w:lang w:val="es-CO"/>
              </w:rPr>
              <w:t>N</w:t>
            </w:r>
          </w:p>
          <w:p w14:paraId="3690ED29" w14:textId="7FC8B1FB" w:rsidR="00EF2082" w:rsidRPr="00EF2082" w:rsidRDefault="00EF2082" w:rsidP="00AD3E2D">
            <w:pPr>
              <w:pStyle w:val="TableParagraph"/>
              <w:jc w:val="both"/>
              <w:rPr>
                <w:rFonts w:ascii="Arial"/>
                <w:bCs/>
                <w:spacing w:val="-2"/>
                <w:sz w:val="24"/>
                <w:lang w:val="es-CO"/>
              </w:rPr>
            </w:pPr>
            <w:r w:rsidRPr="00EF2082">
              <w:rPr>
                <w:rFonts w:ascii="Arial"/>
                <w:bCs/>
                <w:spacing w:val="-2"/>
                <w:sz w:val="24"/>
                <w:lang w:val="es-CO"/>
              </w:rPr>
              <w:t>En cumplimiento de las actividades asignadas dentro del proceso auditor, se adelant</w:t>
            </w:r>
            <w:r w:rsidRPr="00EF2082">
              <w:rPr>
                <w:rFonts w:ascii="Arial"/>
                <w:bCs/>
                <w:spacing w:val="-2"/>
                <w:sz w:val="24"/>
                <w:lang w:val="es-CO"/>
              </w:rPr>
              <w:t>ó</w:t>
            </w:r>
            <w:r w:rsidRPr="00EF2082">
              <w:rPr>
                <w:rFonts w:ascii="Arial"/>
                <w:bCs/>
                <w:spacing w:val="-2"/>
                <w:sz w:val="24"/>
                <w:lang w:val="es-CO"/>
              </w:rPr>
              <w:t xml:space="preserve"> la revisi</w:t>
            </w:r>
            <w:r w:rsidRPr="00EF2082">
              <w:rPr>
                <w:rFonts w:ascii="Arial"/>
                <w:bCs/>
                <w:spacing w:val="-2"/>
                <w:sz w:val="24"/>
                <w:lang w:val="es-CO"/>
              </w:rPr>
              <w:t>ó</w:t>
            </w:r>
            <w:r w:rsidRPr="00EF2082">
              <w:rPr>
                <w:rFonts w:ascii="Arial"/>
                <w:bCs/>
                <w:spacing w:val="-2"/>
                <w:sz w:val="24"/>
                <w:lang w:val="es-CO"/>
              </w:rPr>
              <w:t>n documental del Convenio de Asociaci</w:t>
            </w:r>
            <w:r w:rsidRPr="00EF2082">
              <w:rPr>
                <w:rFonts w:ascii="Arial"/>
                <w:bCs/>
                <w:spacing w:val="-2"/>
                <w:sz w:val="24"/>
                <w:lang w:val="es-CO"/>
              </w:rPr>
              <w:t>ó</w:t>
            </w:r>
            <w:r w:rsidRPr="00EF2082">
              <w:rPr>
                <w:rFonts w:ascii="Arial"/>
                <w:bCs/>
                <w:spacing w:val="-2"/>
                <w:sz w:val="24"/>
                <w:lang w:val="es-CO"/>
              </w:rPr>
              <w:t>n No. 7863 de 2025, suscrito entre la Secretar</w:t>
            </w:r>
            <w:r w:rsidRPr="00EF2082">
              <w:rPr>
                <w:rFonts w:ascii="Arial"/>
                <w:bCs/>
                <w:spacing w:val="-2"/>
                <w:sz w:val="24"/>
                <w:lang w:val="es-CO"/>
              </w:rPr>
              <w:t>í</w:t>
            </w:r>
            <w:r w:rsidRPr="00EF2082">
              <w:rPr>
                <w:rFonts w:ascii="Arial"/>
                <w:bCs/>
                <w:spacing w:val="-2"/>
                <w:sz w:val="24"/>
                <w:lang w:val="es-CO"/>
              </w:rPr>
              <w:t>a Distrital de Integraci</w:t>
            </w:r>
            <w:r w:rsidRPr="00EF2082">
              <w:rPr>
                <w:rFonts w:ascii="Arial"/>
                <w:bCs/>
                <w:spacing w:val="-2"/>
                <w:sz w:val="24"/>
                <w:lang w:val="es-CO"/>
              </w:rPr>
              <w:t>ó</w:t>
            </w:r>
            <w:r w:rsidRPr="00EF2082">
              <w:rPr>
                <w:rFonts w:ascii="Arial"/>
                <w:bCs/>
                <w:spacing w:val="-2"/>
                <w:sz w:val="24"/>
                <w:lang w:val="es-CO"/>
              </w:rPr>
              <w:t xml:space="preserve">n Social </w:t>
            </w:r>
            <w:r w:rsidRPr="00EF2082">
              <w:rPr>
                <w:rFonts w:ascii="Arial"/>
                <w:bCs/>
                <w:spacing w:val="-2"/>
                <w:sz w:val="24"/>
                <w:lang w:val="es-CO"/>
              </w:rPr>
              <w:t>–</w:t>
            </w:r>
            <w:r w:rsidRPr="00EF2082">
              <w:rPr>
                <w:rFonts w:ascii="Arial"/>
                <w:bCs/>
                <w:spacing w:val="-2"/>
                <w:sz w:val="24"/>
                <w:lang w:val="es-CO"/>
              </w:rPr>
              <w:t xml:space="preserve"> SDIS y la Cooperativa Multiactiva Pro Desarrollo Sostenible </w:t>
            </w:r>
            <w:r w:rsidRPr="00EF2082">
              <w:rPr>
                <w:rFonts w:ascii="Arial"/>
                <w:bCs/>
                <w:spacing w:val="-2"/>
                <w:sz w:val="24"/>
                <w:lang w:val="es-CO"/>
              </w:rPr>
              <w:t>–</w:t>
            </w:r>
            <w:r w:rsidRPr="00EF2082">
              <w:rPr>
                <w:rFonts w:ascii="Arial"/>
                <w:bCs/>
                <w:spacing w:val="-2"/>
                <w:sz w:val="24"/>
                <w:lang w:val="es-CO"/>
              </w:rPr>
              <w:t xml:space="preserve"> COMULPRODES, cuyo objeto corresponde a la implementaci</w:t>
            </w:r>
            <w:r w:rsidRPr="00EF2082">
              <w:rPr>
                <w:rFonts w:ascii="Arial"/>
                <w:bCs/>
                <w:spacing w:val="-2"/>
                <w:sz w:val="24"/>
                <w:lang w:val="es-CO"/>
              </w:rPr>
              <w:t>ó</w:t>
            </w:r>
            <w:r w:rsidRPr="00EF2082">
              <w:rPr>
                <w:rFonts w:ascii="Arial"/>
                <w:bCs/>
                <w:spacing w:val="-2"/>
                <w:sz w:val="24"/>
                <w:lang w:val="es-CO"/>
              </w:rPr>
              <w:t>n de acciones orientadas a contribuir al acceso a los alimentos mediante la prestaci</w:t>
            </w:r>
            <w:r w:rsidRPr="00EF2082">
              <w:rPr>
                <w:rFonts w:ascii="Arial"/>
                <w:bCs/>
                <w:spacing w:val="-2"/>
                <w:sz w:val="24"/>
                <w:lang w:val="es-CO"/>
              </w:rPr>
              <w:t>ó</w:t>
            </w:r>
            <w:r w:rsidRPr="00EF2082">
              <w:rPr>
                <w:rFonts w:ascii="Arial"/>
                <w:bCs/>
                <w:spacing w:val="-2"/>
                <w:sz w:val="24"/>
                <w:lang w:val="es-CO"/>
              </w:rPr>
              <w:t>n del servicio de Comedores Comunitarios, en desarrollo del Proyecto de Inversi</w:t>
            </w:r>
            <w:r w:rsidRPr="00EF2082">
              <w:rPr>
                <w:rFonts w:ascii="Arial"/>
                <w:bCs/>
                <w:spacing w:val="-2"/>
                <w:sz w:val="24"/>
                <w:lang w:val="es-CO"/>
              </w:rPr>
              <w:t>ó</w:t>
            </w:r>
            <w:r w:rsidRPr="00EF2082">
              <w:rPr>
                <w:rFonts w:ascii="Arial"/>
                <w:bCs/>
                <w:spacing w:val="-2"/>
                <w:sz w:val="24"/>
                <w:lang w:val="es-CO"/>
              </w:rPr>
              <w:t xml:space="preserve">n No. 7953 </w:t>
            </w:r>
            <w:r w:rsidRPr="00EF2082">
              <w:rPr>
                <w:rFonts w:ascii="Arial"/>
                <w:bCs/>
                <w:spacing w:val="-2"/>
                <w:sz w:val="24"/>
                <w:lang w:val="es-CO"/>
              </w:rPr>
              <w:t>–</w:t>
            </w:r>
            <w:r w:rsidRPr="00EF2082">
              <w:rPr>
                <w:rFonts w:ascii="Arial"/>
                <w:bCs/>
                <w:spacing w:val="-2"/>
                <w:sz w:val="24"/>
                <w:lang w:val="es-CO"/>
              </w:rPr>
              <w:t xml:space="preserve"> "Generaci</w:t>
            </w:r>
            <w:r w:rsidRPr="00EF2082">
              <w:rPr>
                <w:rFonts w:ascii="Arial"/>
                <w:bCs/>
                <w:spacing w:val="-2"/>
                <w:sz w:val="24"/>
                <w:lang w:val="es-CO"/>
              </w:rPr>
              <w:t>ó</w:t>
            </w:r>
            <w:r w:rsidRPr="00EF2082">
              <w:rPr>
                <w:rFonts w:ascii="Arial"/>
                <w:bCs/>
                <w:spacing w:val="-2"/>
                <w:sz w:val="24"/>
                <w:lang w:val="es-CO"/>
              </w:rPr>
              <w:t>n del Bien-Estar Alimentario y Nutricional en Bogot</w:t>
            </w:r>
            <w:r w:rsidRPr="00EF2082">
              <w:rPr>
                <w:rFonts w:ascii="Arial"/>
                <w:bCs/>
                <w:spacing w:val="-2"/>
                <w:sz w:val="24"/>
                <w:lang w:val="es-CO"/>
              </w:rPr>
              <w:t>á</w:t>
            </w:r>
            <w:r w:rsidRPr="00EF2082">
              <w:rPr>
                <w:rFonts w:ascii="Arial"/>
                <w:bCs/>
                <w:spacing w:val="-2"/>
                <w:sz w:val="24"/>
                <w:lang w:val="es-CO"/>
              </w:rPr>
              <w:t xml:space="preserve"> D.C."</w:t>
            </w:r>
            <w:r>
              <w:rPr>
                <w:rFonts w:ascii="Arial"/>
                <w:bCs/>
                <w:spacing w:val="-2"/>
                <w:sz w:val="24"/>
                <w:lang w:val="es-CO"/>
              </w:rPr>
              <w:t xml:space="preserve"> </w:t>
            </w:r>
            <w:r w:rsidRPr="00EF2082">
              <w:rPr>
                <w:rFonts w:ascii="Arial"/>
                <w:bCs/>
                <w:spacing w:val="-2"/>
                <w:sz w:val="24"/>
                <w:lang w:val="es-CO"/>
              </w:rPr>
              <w:t>La revisi</w:t>
            </w:r>
            <w:r w:rsidRPr="00EF2082">
              <w:rPr>
                <w:rFonts w:ascii="Arial"/>
                <w:bCs/>
                <w:spacing w:val="-2"/>
                <w:sz w:val="24"/>
                <w:lang w:val="es-CO"/>
              </w:rPr>
              <w:t>ó</w:t>
            </w:r>
            <w:r w:rsidRPr="00EF2082">
              <w:rPr>
                <w:rFonts w:ascii="Arial"/>
                <w:bCs/>
                <w:spacing w:val="-2"/>
                <w:sz w:val="24"/>
                <w:lang w:val="es-CO"/>
              </w:rPr>
              <w:t>n se concentr</w:t>
            </w:r>
            <w:r w:rsidRPr="00EF2082">
              <w:rPr>
                <w:rFonts w:ascii="Arial"/>
                <w:bCs/>
                <w:spacing w:val="-2"/>
                <w:sz w:val="24"/>
                <w:lang w:val="es-CO"/>
              </w:rPr>
              <w:t>ó</w:t>
            </w:r>
            <w:r w:rsidRPr="00EF2082">
              <w:rPr>
                <w:rFonts w:ascii="Arial"/>
                <w:bCs/>
                <w:spacing w:val="-2"/>
                <w:sz w:val="24"/>
                <w:lang w:val="es-CO"/>
              </w:rPr>
              <w:t xml:space="preserve"> en verificar la informaci</w:t>
            </w:r>
            <w:r w:rsidRPr="00EF2082">
              <w:rPr>
                <w:rFonts w:ascii="Arial"/>
                <w:bCs/>
                <w:spacing w:val="-2"/>
                <w:sz w:val="24"/>
                <w:lang w:val="es-CO"/>
              </w:rPr>
              <w:t>ó</w:t>
            </w:r>
            <w:r w:rsidRPr="00EF2082">
              <w:rPr>
                <w:rFonts w:ascii="Arial"/>
                <w:bCs/>
                <w:spacing w:val="-2"/>
                <w:sz w:val="24"/>
                <w:lang w:val="es-CO"/>
              </w:rPr>
              <w:t>n correspondiente a la etapa de planeaci</w:t>
            </w:r>
            <w:r w:rsidRPr="00EF2082">
              <w:rPr>
                <w:rFonts w:ascii="Arial"/>
                <w:bCs/>
                <w:spacing w:val="-2"/>
                <w:sz w:val="24"/>
                <w:lang w:val="es-CO"/>
              </w:rPr>
              <w:t>ó</w:t>
            </w:r>
            <w:r w:rsidRPr="00EF2082">
              <w:rPr>
                <w:rFonts w:ascii="Arial"/>
                <w:bCs/>
                <w:spacing w:val="-2"/>
                <w:sz w:val="24"/>
                <w:lang w:val="es-CO"/>
              </w:rPr>
              <w:t>n, estructuraci</w:t>
            </w:r>
            <w:r w:rsidRPr="00EF2082">
              <w:rPr>
                <w:rFonts w:ascii="Arial"/>
                <w:bCs/>
                <w:spacing w:val="-2"/>
                <w:sz w:val="24"/>
                <w:lang w:val="es-CO"/>
              </w:rPr>
              <w:t>ó</w:t>
            </w:r>
            <w:r w:rsidRPr="00EF2082">
              <w:rPr>
                <w:rFonts w:ascii="Arial"/>
                <w:bCs/>
                <w:spacing w:val="-2"/>
                <w:sz w:val="24"/>
                <w:lang w:val="es-CO"/>
              </w:rPr>
              <w:t>n, celebraci</w:t>
            </w:r>
            <w:r w:rsidRPr="00EF2082">
              <w:rPr>
                <w:rFonts w:ascii="Arial"/>
                <w:bCs/>
                <w:spacing w:val="-2"/>
                <w:sz w:val="24"/>
                <w:lang w:val="es-CO"/>
              </w:rPr>
              <w:t>ó</w:t>
            </w:r>
            <w:r w:rsidRPr="00EF2082">
              <w:rPr>
                <w:rFonts w:ascii="Arial"/>
                <w:bCs/>
                <w:spacing w:val="-2"/>
                <w:sz w:val="24"/>
                <w:lang w:val="es-CO"/>
              </w:rPr>
              <w:t>n y legalizaci</w:t>
            </w:r>
            <w:r w:rsidRPr="00EF2082">
              <w:rPr>
                <w:rFonts w:ascii="Arial"/>
                <w:bCs/>
                <w:spacing w:val="-2"/>
                <w:sz w:val="24"/>
                <w:lang w:val="es-CO"/>
              </w:rPr>
              <w:t>ó</w:t>
            </w:r>
            <w:r w:rsidRPr="00EF2082">
              <w:rPr>
                <w:rFonts w:ascii="Arial"/>
                <w:bCs/>
                <w:spacing w:val="-2"/>
                <w:sz w:val="24"/>
                <w:lang w:val="es-CO"/>
              </w:rPr>
              <w:t>n del convenio, as</w:t>
            </w:r>
            <w:r w:rsidRPr="00EF2082">
              <w:rPr>
                <w:rFonts w:ascii="Arial"/>
                <w:bCs/>
                <w:spacing w:val="-2"/>
                <w:sz w:val="24"/>
                <w:lang w:val="es-CO"/>
              </w:rPr>
              <w:t>í</w:t>
            </w:r>
            <w:r w:rsidRPr="00EF2082">
              <w:rPr>
                <w:rFonts w:ascii="Arial"/>
                <w:bCs/>
                <w:spacing w:val="-2"/>
                <w:sz w:val="24"/>
                <w:lang w:val="es-CO"/>
              </w:rPr>
              <w:t xml:space="preserve"> como la documentaci</w:t>
            </w:r>
            <w:r w:rsidRPr="00EF2082">
              <w:rPr>
                <w:rFonts w:ascii="Arial"/>
                <w:bCs/>
                <w:spacing w:val="-2"/>
                <w:sz w:val="24"/>
                <w:lang w:val="es-CO"/>
              </w:rPr>
              <w:t>ó</w:t>
            </w:r>
            <w:r w:rsidRPr="00EF2082">
              <w:rPr>
                <w:rFonts w:ascii="Arial"/>
                <w:bCs/>
                <w:spacing w:val="-2"/>
                <w:sz w:val="24"/>
                <w:lang w:val="es-CO"/>
              </w:rPr>
              <w:t>n remitida por la Secretar</w:t>
            </w:r>
            <w:r w:rsidRPr="00EF2082">
              <w:rPr>
                <w:rFonts w:ascii="Arial"/>
                <w:bCs/>
                <w:spacing w:val="-2"/>
                <w:sz w:val="24"/>
                <w:lang w:val="es-CO"/>
              </w:rPr>
              <w:t>í</w:t>
            </w:r>
            <w:r w:rsidRPr="00EF2082">
              <w:rPr>
                <w:rFonts w:ascii="Arial"/>
                <w:bCs/>
                <w:spacing w:val="-2"/>
                <w:sz w:val="24"/>
                <w:lang w:val="es-CO"/>
              </w:rPr>
              <w:t>a Distrital de Integraci</w:t>
            </w:r>
            <w:r w:rsidRPr="00EF2082">
              <w:rPr>
                <w:rFonts w:ascii="Arial"/>
                <w:bCs/>
                <w:spacing w:val="-2"/>
                <w:sz w:val="24"/>
                <w:lang w:val="es-CO"/>
              </w:rPr>
              <w:t>ó</w:t>
            </w:r>
            <w:r w:rsidRPr="00EF2082">
              <w:rPr>
                <w:rFonts w:ascii="Arial"/>
                <w:bCs/>
                <w:spacing w:val="-2"/>
                <w:sz w:val="24"/>
                <w:lang w:val="es-CO"/>
              </w:rPr>
              <w:t>n Social en respuesta al requerimiento efectuado por la Contralor</w:t>
            </w:r>
            <w:r w:rsidRPr="00EF2082">
              <w:rPr>
                <w:rFonts w:ascii="Arial"/>
                <w:bCs/>
                <w:spacing w:val="-2"/>
                <w:sz w:val="24"/>
                <w:lang w:val="es-CO"/>
              </w:rPr>
              <w:t>í</w:t>
            </w:r>
            <w:r w:rsidRPr="00EF2082">
              <w:rPr>
                <w:rFonts w:ascii="Arial"/>
                <w:bCs/>
                <w:spacing w:val="-2"/>
                <w:sz w:val="24"/>
                <w:lang w:val="es-CO"/>
              </w:rPr>
              <w:t>a de Bogot</w:t>
            </w:r>
            <w:r w:rsidRPr="00EF2082">
              <w:rPr>
                <w:rFonts w:ascii="Arial"/>
                <w:bCs/>
                <w:spacing w:val="-2"/>
                <w:sz w:val="24"/>
                <w:lang w:val="es-CO"/>
              </w:rPr>
              <w:t>á</w:t>
            </w:r>
            <w:r w:rsidRPr="00EF2082">
              <w:rPr>
                <w:rFonts w:ascii="Arial"/>
                <w:bCs/>
                <w:spacing w:val="-2"/>
                <w:sz w:val="24"/>
                <w:lang w:val="es-CO"/>
              </w:rPr>
              <w:t>, relacionada con la ejecuci</w:t>
            </w:r>
            <w:r w:rsidRPr="00EF2082">
              <w:rPr>
                <w:rFonts w:ascii="Arial"/>
                <w:bCs/>
                <w:spacing w:val="-2"/>
                <w:sz w:val="24"/>
                <w:lang w:val="es-CO"/>
              </w:rPr>
              <w:t>ó</w:t>
            </w:r>
            <w:r w:rsidRPr="00EF2082">
              <w:rPr>
                <w:rFonts w:ascii="Arial"/>
                <w:bCs/>
                <w:spacing w:val="-2"/>
                <w:sz w:val="24"/>
                <w:lang w:val="es-CO"/>
              </w:rPr>
              <w:t>n administrativa y el reconocimiento de los pagos efectuados durante el desarrollo contractual.</w:t>
            </w:r>
            <w:r w:rsidR="00AD3E2D">
              <w:rPr>
                <w:rFonts w:ascii="Arial"/>
                <w:bCs/>
                <w:spacing w:val="-2"/>
                <w:sz w:val="24"/>
                <w:lang w:val="es-CO"/>
              </w:rPr>
              <w:t xml:space="preserve"> </w:t>
            </w:r>
            <w:r w:rsidRPr="00EF2082">
              <w:rPr>
                <w:rFonts w:ascii="Arial"/>
                <w:bCs/>
                <w:spacing w:val="-2"/>
                <w:sz w:val="24"/>
                <w:lang w:val="es-CO"/>
              </w:rPr>
              <w:t>El an</w:t>
            </w:r>
            <w:r w:rsidRPr="00EF2082">
              <w:rPr>
                <w:rFonts w:ascii="Arial"/>
                <w:bCs/>
                <w:spacing w:val="-2"/>
                <w:sz w:val="24"/>
                <w:lang w:val="es-CO"/>
              </w:rPr>
              <w:t>á</w:t>
            </w:r>
            <w:r w:rsidRPr="00EF2082">
              <w:rPr>
                <w:rFonts w:ascii="Arial"/>
                <w:bCs/>
                <w:spacing w:val="-2"/>
                <w:sz w:val="24"/>
                <w:lang w:val="es-CO"/>
              </w:rPr>
              <w:t>lisis desarrollado tuvo un alcance eminentemente documental, raz</w:t>
            </w:r>
            <w:r w:rsidRPr="00EF2082">
              <w:rPr>
                <w:rFonts w:ascii="Arial"/>
                <w:bCs/>
                <w:spacing w:val="-2"/>
                <w:sz w:val="24"/>
                <w:lang w:val="es-CO"/>
              </w:rPr>
              <w:t>ó</w:t>
            </w:r>
            <w:r w:rsidRPr="00EF2082">
              <w:rPr>
                <w:rFonts w:ascii="Arial"/>
                <w:bCs/>
                <w:spacing w:val="-2"/>
                <w:sz w:val="24"/>
                <w:lang w:val="es-CO"/>
              </w:rPr>
              <w:t>n</w:t>
            </w:r>
            <w:r w:rsidRPr="00EF2082">
              <w:rPr>
                <w:rFonts w:ascii="Arial"/>
                <w:b/>
                <w:spacing w:val="-2"/>
                <w:sz w:val="24"/>
                <w:lang w:val="es-CO"/>
              </w:rPr>
              <w:t xml:space="preserve"> </w:t>
            </w:r>
            <w:r w:rsidRPr="00EF2082">
              <w:rPr>
                <w:rFonts w:ascii="Arial"/>
                <w:bCs/>
                <w:spacing w:val="-2"/>
                <w:sz w:val="24"/>
                <w:lang w:val="es-CO"/>
              </w:rPr>
              <w:t>por la cual las conclusiones obtenidas corresponden a la informaci</w:t>
            </w:r>
            <w:r w:rsidRPr="00EF2082">
              <w:rPr>
                <w:rFonts w:ascii="Arial"/>
                <w:bCs/>
                <w:spacing w:val="-2"/>
                <w:sz w:val="24"/>
                <w:lang w:val="es-CO"/>
              </w:rPr>
              <w:t>ó</w:t>
            </w:r>
            <w:r w:rsidRPr="00EF2082">
              <w:rPr>
                <w:rFonts w:ascii="Arial"/>
                <w:bCs/>
                <w:spacing w:val="-2"/>
                <w:sz w:val="24"/>
                <w:lang w:val="es-CO"/>
              </w:rPr>
              <w:t>n efectivamente suministrada por la entidad durante la presente etapa de la auditor</w:t>
            </w:r>
            <w:r w:rsidRPr="00EF2082">
              <w:rPr>
                <w:rFonts w:ascii="Arial"/>
                <w:bCs/>
                <w:spacing w:val="-2"/>
                <w:sz w:val="24"/>
                <w:lang w:val="es-CO"/>
              </w:rPr>
              <w:t>í</w:t>
            </w:r>
            <w:r w:rsidRPr="00EF2082">
              <w:rPr>
                <w:rFonts w:ascii="Arial"/>
                <w:bCs/>
                <w:spacing w:val="-2"/>
                <w:sz w:val="24"/>
                <w:lang w:val="es-CO"/>
              </w:rPr>
              <w:t>a.</w:t>
            </w:r>
          </w:p>
          <w:p w14:paraId="70E6FDCE" w14:textId="77777777" w:rsidR="00EF2082" w:rsidRPr="00EF2082" w:rsidRDefault="00EF2082" w:rsidP="00EF2082">
            <w:pPr>
              <w:pStyle w:val="TableParagraph"/>
              <w:jc w:val="both"/>
              <w:rPr>
                <w:rFonts w:ascii="Arial"/>
                <w:bCs/>
                <w:spacing w:val="-2"/>
                <w:sz w:val="24"/>
                <w:lang w:val="es-CO"/>
              </w:rPr>
            </w:pPr>
            <w:r w:rsidRPr="00EF2082">
              <w:rPr>
                <w:rFonts w:ascii="Arial"/>
                <w:bCs/>
                <w:spacing w:val="-2"/>
                <w:sz w:val="24"/>
                <w:lang w:val="es-CO"/>
              </w:rPr>
              <w:lastRenderedPageBreak/>
              <w:t xml:space="preserve">3. </w:t>
            </w:r>
            <w:r w:rsidRPr="00EF2082">
              <w:rPr>
                <w:rFonts w:ascii="Arial"/>
                <w:b/>
                <w:spacing w:val="-2"/>
                <w:sz w:val="24"/>
                <w:lang w:val="es-CO"/>
              </w:rPr>
              <w:t>DESARROLLO DE LA REVISI</w:t>
            </w:r>
            <w:r w:rsidRPr="00EF2082">
              <w:rPr>
                <w:rFonts w:ascii="Arial"/>
                <w:b/>
                <w:spacing w:val="-2"/>
                <w:sz w:val="24"/>
                <w:lang w:val="es-CO"/>
              </w:rPr>
              <w:t>Ó</w:t>
            </w:r>
            <w:r w:rsidRPr="00EF2082">
              <w:rPr>
                <w:rFonts w:ascii="Arial"/>
                <w:b/>
                <w:spacing w:val="-2"/>
                <w:sz w:val="24"/>
                <w:lang w:val="es-CO"/>
              </w:rPr>
              <w:t>N</w:t>
            </w:r>
          </w:p>
          <w:p w14:paraId="6DE4DD50" w14:textId="6514CEE7" w:rsidR="00EF2082" w:rsidRDefault="00EF2082" w:rsidP="00EF2082">
            <w:pPr>
              <w:pStyle w:val="TableParagraph"/>
              <w:jc w:val="both"/>
              <w:rPr>
                <w:rFonts w:ascii="Arial"/>
                <w:bCs/>
                <w:spacing w:val="-2"/>
                <w:sz w:val="24"/>
                <w:lang w:val="es-CO"/>
              </w:rPr>
            </w:pPr>
            <w:r w:rsidRPr="00EF2082">
              <w:rPr>
                <w:rFonts w:ascii="Arial"/>
                <w:bCs/>
                <w:spacing w:val="-2"/>
                <w:sz w:val="24"/>
                <w:lang w:val="es-CO"/>
              </w:rPr>
              <w:t>En atenci</w:t>
            </w:r>
            <w:r w:rsidRPr="00EF2082">
              <w:rPr>
                <w:rFonts w:ascii="Arial"/>
                <w:bCs/>
                <w:spacing w:val="-2"/>
                <w:sz w:val="24"/>
                <w:lang w:val="es-CO"/>
              </w:rPr>
              <w:t>ó</w:t>
            </w:r>
            <w:r w:rsidRPr="00EF2082">
              <w:rPr>
                <w:rFonts w:ascii="Arial"/>
                <w:bCs/>
                <w:spacing w:val="-2"/>
                <w:sz w:val="24"/>
                <w:lang w:val="es-CO"/>
              </w:rPr>
              <w:t>n a las actividades establecidas en el Plan de Trabajo, la revisi</w:t>
            </w:r>
            <w:r w:rsidRPr="00EF2082">
              <w:rPr>
                <w:rFonts w:ascii="Arial"/>
                <w:bCs/>
                <w:spacing w:val="-2"/>
                <w:sz w:val="24"/>
                <w:lang w:val="es-CO"/>
              </w:rPr>
              <w:t>ó</w:t>
            </w:r>
            <w:r w:rsidRPr="00EF2082">
              <w:rPr>
                <w:rFonts w:ascii="Arial"/>
                <w:bCs/>
                <w:spacing w:val="-2"/>
                <w:sz w:val="24"/>
                <w:lang w:val="es-CO"/>
              </w:rPr>
              <w:t>n inici</w:t>
            </w:r>
            <w:r w:rsidRPr="00EF2082">
              <w:rPr>
                <w:rFonts w:ascii="Arial"/>
                <w:bCs/>
                <w:spacing w:val="-2"/>
                <w:sz w:val="24"/>
                <w:lang w:val="es-CO"/>
              </w:rPr>
              <w:t>ó</w:t>
            </w:r>
            <w:r w:rsidRPr="00EF2082">
              <w:rPr>
                <w:rFonts w:ascii="Arial"/>
                <w:bCs/>
                <w:spacing w:val="-2"/>
                <w:sz w:val="24"/>
                <w:lang w:val="es-CO"/>
              </w:rPr>
              <w:t xml:space="preserve"> con el an</w:t>
            </w:r>
            <w:r w:rsidRPr="00EF2082">
              <w:rPr>
                <w:rFonts w:ascii="Arial"/>
                <w:bCs/>
                <w:spacing w:val="-2"/>
                <w:sz w:val="24"/>
                <w:lang w:val="es-CO"/>
              </w:rPr>
              <w:t>á</w:t>
            </w:r>
            <w:r w:rsidRPr="00EF2082">
              <w:rPr>
                <w:rFonts w:ascii="Arial"/>
                <w:bCs/>
                <w:spacing w:val="-2"/>
                <w:sz w:val="24"/>
                <w:lang w:val="es-CO"/>
              </w:rPr>
              <w:t>lisis integral del expediente contractual del Convenio de Asociaci</w:t>
            </w:r>
            <w:r w:rsidRPr="00EF2082">
              <w:rPr>
                <w:rFonts w:ascii="Arial"/>
                <w:bCs/>
                <w:spacing w:val="-2"/>
                <w:sz w:val="24"/>
                <w:lang w:val="es-CO"/>
              </w:rPr>
              <w:t>ó</w:t>
            </w:r>
            <w:r w:rsidRPr="00EF2082">
              <w:rPr>
                <w:rFonts w:ascii="Arial"/>
                <w:bCs/>
                <w:spacing w:val="-2"/>
                <w:sz w:val="24"/>
                <w:lang w:val="es-CO"/>
              </w:rPr>
              <w:t>n No. 7863 de 2025, con el prop</w:t>
            </w:r>
            <w:r w:rsidRPr="00EF2082">
              <w:rPr>
                <w:rFonts w:ascii="Arial"/>
                <w:bCs/>
                <w:spacing w:val="-2"/>
                <w:sz w:val="24"/>
                <w:lang w:val="es-CO"/>
              </w:rPr>
              <w:t>ó</w:t>
            </w:r>
            <w:r w:rsidRPr="00EF2082">
              <w:rPr>
                <w:rFonts w:ascii="Arial"/>
                <w:bCs/>
                <w:spacing w:val="-2"/>
                <w:sz w:val="24"/>
                <w:lang w:val="es-CO"/>
              </w:rPr>
              <w:t>sito de verificar la trazabilidad documental del proceso desde su etapa de planeaci</w:t>
            </w:r>
            <w:r w:rsidRPr="00EF2082">
              <w:rPr>
                <w:rFonts w:ascii="Arial"/>
                <w:bCs/>
                <w:spacing w:val="-2"/>
                <w:sz w:val="24"/>
                <w:lang w:val="es-CO"/>
              </w:rPr>
              <w:t>ó</w:t>
            </w:r>
            <w:r w:rsidRPr="00EF2082">
              <w:rPr>
                <w:rFonts w:ascii="Arial"/>
                <w:bCs/>
                <w:spacing w:val="-2"/>
                <w:sz w:val="24"/>
                <w:lang w:val="es-CO"/>
              </w:rPr>
              <w:t>n hasta la documentaci</w:t>
            </w:r>
            <w:r w:rsidRPr="00EF2082">
              <w:rPr>
                <w:rFonts w:ascii="Arial"/>
                <w:bCs/>
                <w:spacing w:val="-2"/>
                <w:sz w:val="24"/>
                <w:lang w:val="es-CO"/>
              </w:rPr>
              <w:t>ó</w:t>
            </w:r>
            <w:r w:rsidRPr="00EF2082">
              <w:rPr>
                <w:rFonts w:ascii="Arial"/>
                <w:bCs/>
                <w:spacing w:val="-2"/>
                <w:sz w:val="24"/>
                <w:lang w:val="es-CO"/>
              </w:rPr>
              <w:t>n utilizada para soportar la ejecuci</w:t>
            </w:r>
            <w:r w:rsidRPr="00EF2082">
              <w:rPr>
                <w:rFonts w:ascii="Arial"/>
                <w:bCs/>
                <w:spacing w:val="-2"/>
                <w:sz w:val="24"/>
                <w:lang w:val="es-CO"/>
              </w:rPr>
              <w:t>ó</w:t>
            </w:r>
            <w:r w:rsidRPr="00EF2082">
              <w:rPr>
                <w:rFonts w:ascii="Arial"/>
                <w:bCs/>
                <w:spacing w:val="-2"/>
                <w:sz w:val="24"/>
                <w:lang w:val="es-CO"/>
              </w:rPr>
              <w:t>n administrativa del convenio.</w:t>
            </w:r>
            <w:r>
              <w:rPr>
                <w:rFonts w:ascii="Arial"/>
                <w:bCs/>
                <w:spacing w:val="-2"/>
                <w:sz w:val="24"/>
                <w:lang w:val="es-CO"/>
              </w:rPr>
              <w:t xml:space="preserve"> </w:t>
            </w:r>
            <w:r w:rsidRPr="00EF2082">
              <w:rPr>
                <w:rFonts w:ascii="Arial"/>
                <w:bCs/>
                <w:spacing w:val="-2"/>
                <w:sz w:val="24"/>
                <w:lang w:val="es-CO"/>
              </w:rPr>
              <w:t>Como primera actividad se revisaron los Estudios Previos, verificando la necesidad que dio origen a la contrataci</w:t>
            </w:r>
            <w:r w:rsidRPr="00EF2082">
              <w:rPr>
                <w:rFonts w:ascii="Arial"/>
                <w:bCs/>
                <w:spacing w:val="-2"/>
                <w:sz w:val="24"/>
                <w:lang w:val="es-CO"/>
              </w:rPr>
              <w:t>ó</w:t>
            </w:r>
            <w:r w:rsidRPr="00EF2082">
              <w:rPr>
                <w:rFonts w:ascii="Arial"/>
                <w:bCs/>
                <w:spacing w:val="-2"/>
                <w:sz w:val="24"/>
                <w:lang w:val="es-CO"/>
              </w:rPr>
              <w:t>n, la justificaci</w:t>
            </w:r>
            <w:r w:rsidRPr="00EF2082">
              <w:rPr>
                <w:rFonts w:ascii="Arial"/>
                <w:bCs/>
                <w:spacing w:val="-2"/>
                <w:sz w:val="24"/>
                <w:lang w:val="es-CO"/>
              </w:rPr>
              <w:t>ó</w:t>
            </w:r>
            <w:r w:rsidRPr="00EF2082">
              <w:rPr>
                <w:rFonts w:ascii="Arial"/>
                <w:bCs/>
                <w:spacing w:val="-2"/>
                <w:sz w:val="24"/>
                <w:lang w:val="es-CO"/>
              </w:rPr>
              <w:t>n t</w:t>
            </w:r>
            <w:r w:rsidRPr="00EF2082">
              <w:rPr>
                <w:rFonts w:ascii="Arial"/>
                <w:bCs/>
                <w:spacing w:val="-2"/>
                <w:sz w:val="24"/>
                <w:lang w:val="es-CO"/>
              </w:rPr>
              <w:t>é</w:t>
            </w:r>
            <w:r w:rsidRPr="00EF2082">
              <w:rPr>
                <w:rFonts w:ascii="Arial"/>
                <w:bCs/>
                <w:spacing w:val="-2"/>
                <w:sz w:val="24"/>
                <w:lang w:val="es-CO"/>
              </w:rPr>
              <w:t>cnica y administrativa del convenio, la modalidad de selecci</w:t>
            </w:r>
            <w:r w:rsidRPr="00EF2082">
              <w:rPr>
                <w:rFonts w:ascii="Arial"/>
                <w:bCs/>
                <w:spacing w:val="-2"/>
                <w:sz w:val="24"/>
                <w:lang w:val="es-CO"/>
              </w:rPr>
              <w:t>ó</w:t>
            </w:r>
            <w:r w:rsidRPr="00EF2082">
              <w:rPr>
                <w:rFonts w:ascii="Arial"/>
                <w:bCs/>
                <w:spacing w:val="-2"/>
                <w:sz w:val="24"/>
                <w:lang w:val="es-CO"/>
              </w:rPr>
              <w:t>n adoptada por la entidad, la identificaci</w:t>
            </w:r>
            <w:r w:rsidRPr="00EF2082">
              <w:rPr>
                <w:rFonts w:ascii="Arial"/>
                <w:bCs/>
                <w:spacing w:val="-2"/>
                <w:sz w:val="24"/>
                <w:lang w:val="es-CO"/>
              </w:rPr>
              <w:t>ó</w:t>
            </w:r>
            <w:r w:rsidRPr="00EF2082">
              <w:rPr>
                <w:rFonts w:ascii="Arial"/>
                <w:bCs/>
                <w:spacing w:val="-2"/>
                <w:sz w:val="24"/>
                <w:lang w:val="es-CO"/>
              </w:rPr>
              <w:t>n de la poblaci</w:t>
            </w:r>
            <w:r w:rsidRPr="00EF2082">
              <w:rPr>
                <w:rFonts w:ascii="Arial"/>
                <w:bCs/>
                <w:spacing w:val="-2"/>
                <w:sz w:val="24"/>
                <w:lang w:val="es-CO"/>
              </w:rPr>
              <w:t>ó</w:t>
            </w:r>
            <w:r w:rsidRPr="00EF2082">
              <w:rPr>
                <w:rFonts w:ascii="Arial"/>
                <w:bCs/>
                <w:spacing w:val="-2"/>
                <w:sz w:val="24"/>
                <w:lang w:val="es-CO"/>
              </w:rPr>
              <w:t>n beneficiaria, el presupuesto estimado, la distribuci</w:t>
            </w:r>
            <w:r w:rsidRPr="00EF2082">
              <w:rPr>
                <w:rFonts w:ascii="Arial"/>
                <w:bCs/>
                <w:spacing w:val="-2"/>
                <w:sz w:val="24"/>
                <w:lang w:val="es-CO"/>
              </w:rPr>
              <w:t>ó</w:t>
            </w:r>
            <w:r w:rsidRPr="00EF2082">
              <w:rPr>
                <w:rFonts w:ascii="Arial"/>
                <w:bCs/>
                <w:spacing w:val="-2"/>
                <w:sz w:val="24"/>
                <w:lang w:val="es-CO"/>
              </w:rPr>
              <w:t>n de los recursos y los riesgos previstos para la ejecuci</w:t>
            </w:r>
            <w:r w:rsidRPr="00EF2082">
              <w:rPr>
                <w:rFonts w:ascii="Arial"/>
                <w:bCs/>
                <w:spacing w:val="-2"/>
                <w:sz w:val="24"/>
                <w:lang w:val="es-CO"/>
              </w:rPr>
              <w:t>ó</w:t>
            </w:r>
            <w:r w:rsidRPr="00EF2082">
              <w:rPr>
                <w:rFonts w:ascii="Arial"/>
                <w:bCs/>
                <w:spacing w:val="-2"/>
                <w:sz w:val="24"/>
                <w:lang w:val="es-CO"/>
              </w:rPr>
              <w:t>n contractual.</w:t>
            </w:r>
          </w:p>
          <w:p w14:paraId="7310768D" w14:textId="77777777" w:rsidR="00EF2082" w:rsidRPr="00EF2082" w:rsidRDefault="00EF2082" w:rsidP="00EF2082">
            <w:pPr>
              <w:pStyle w:val="TableParagraph"/>
              <w:jc w:val="both"/>
              <w:rPr>
                <w:rFonts w:ascii="Arial"/>
                <w:bCs/>
                <w:spacing w:val="-2"/>
                <w:sz w:val="24"/>
                <w:lang w:val="es-CO"/>
              </w:rPr>
            </w:pPr>
          </w:p>
          <w:p w14:paraId="000B2C1E" w14:textId="77777777" w:rsidR="00EF2082" w:rsidRDefault="00EF2082" w:rsidP="00EF2082">
            <w:pPr>
              <w:pStyle w:val="TableParagraph"/>
              <w:jc w:val="both"/>
              <w:rPr>
                <w:rFonts w:ascii="Arial"/>
                <w:bCs/>
                <w:spacing w:val="-2"/>
                <w:sz w:val="24"/>
                <w:lang w:val="es-CO"/>
              </w:rPr>
            </w:pPr>
            <w:r w:rsidRPr="00EF2082">
              <w:rPr>
                <w:rFonts w:ascii="Arial"/>
                <w:bCs/>
                <w:spacing w:val="-2"/>
                <w:sz w:val="24"/>
                <w:lang w:val="es-CO"/>
              </w:rPr>
              <w:t>Producto de esta revisi</w:t>
            </w:r>
            <w:r w:rsidRPr="00EF2082">
              <w:rPr>
                <w:rFonts w:ascii="Arial"/>
                <w:bCs/>
                <w:spacing w:val="-2"/>
                <w:sz w:val="24"/>
                <w:lang w:val="es-CO"/>
              </w:rPr>
              <w:t>ó</w:t>
            </w:r>
            <w:r w:rsidRPr="00EF2082">
              <w:rPr>
                <w:rFonts w:ascii="Arial"/>
                <w:bCs/>
                <w:spacing w:val="-2"/>
                <w:sz w:val="24"/>
                <w:lang w:val="es-CO"/>
              </w:rPr>
              <w:t>n se evidenci</w:t>
            </w:r>
            <w:r w:rsidRPr="00EF2082">
              <w:rPr>
                <w:rFonts w:ascii="Arial"/>
                <w:bCs/>
                <w:spacing w:val="-2"/>
                <w:sz w:val="24"/>
                <w:lang w:val="es-CO"/>
              </w:rPr>
              <w:t>ó</w:t>
            </w:r>
            <w:r w:rsidRPr="00EF2082">
              <w:rPr>
                <w:rFonts w:ascii="Arial"/>
                <w:bCs/>
                <w:spacing w:val="-2"/>
                <w:sz w:val="24"/>
                <w:lang w:val="es-CO"/>
              </w:rPr>
              <w:t xml:space="preserve"> que los Estudios Previos mantienen correspondencia con el objeto contractual definido en el Convenio de Asociaci</w:t>
            </w:r>
            <w:r w:rsidRPr="00EF2082">
              <w:rPr>
                <w:rFonts w:ascii="Arial"/>
                <w:bCs/>
                <w:spacing w:val="-2"/>
                <w:sz w:val="24"/>
                <w:lang w:val="es-CO"/>
              </w:rPr>
              <w:t>ó</w:t>
            </w:r>
            <w:r w:rsidRPr="00EF2082">
              <w:rPr>
                <w:rFonts w:ascii="Arial"/>
                <w:bCs/>
                <w:spacing w:val="-2"/>
                <w:sz w:val="24"/>
                <w:lang w:val="es-CO"/>
              </w:rPr>
              <w:t>n No. 7863 de 2025 y con los objetivos establecidos dentro del Proyecto de Inversi</w:t>
            </w:r>
            <w:r w:rsidRPr="00EF2082">
              <w:rPr>
                <w:rFonts w:ascii="Arial"/>
                <w:bCs/>
                <w:spacing w:val="-2"/>
                <w:sz w:val="24"/>
                <w:lang w:val="es-CO"/>
              </w:rPr>
              <w:t>ó</w:t>
            </w:r>
            <w:r w:rsidRPr="00EF2082">
              <w:rPr>
                <w:rFonts w:ascii="Arial"/>
                <w:bCs/>
                <w:spacing w:val="-2"/>
                <w:sz w:val="24"/>
                <w:lang w:val="es-CO"/>
              </w:rPr>
              <w:t>n No. 7953, observ</w:t>
            </w:r>
            <w:r w:rsidRPr="00EF2082">
              <w:rPr>
                <w:rFonts w:ascii="Arial"/>
                <w:bCs/>
                <w:spacing w:val="-2"/>
                <w:sz w:val="24"/>
                <w:lang w:val="es-CO"/>
              </w:rPr>
              <w:t>á</w:t>
            </w:r>
            <w:r w:rsidRPr="00EF2082">
              <w:rPr>
                <w:rFonts w:ascii="Arial"/>
                <w:bCs/>
                <w:spacing w:val="-2"/>
                <w:sz w:val="24"/>
                <w:lang w:val="es-CO"/>
              </w:rPr>
              <w:t>ndose coherencia entre la necesidad identificada por la Secretar</w:t>
            </w:r>
            <w:r w:rsidRPr="00EF2082">
              <w:rPr>
                <w:rFonts w:ascii="Arial"/>
                <w:bCs/>
                <w:spacing w:val="-2"/>
                <w:sz w:val="24"/>
                <w:lang w:val="es-CO"/>
              </w:rPr>
              <w:t>í</w:t>
            </w:r>
            <w:r w:rsidRPr="00EF2082">
              <w:rPr>
                <w:rFonts w:ascii="Arial"/>
                <w:bCs/>
                <w:spacing w:val="-2"/>
                <w:sz w:val="24"/>
                <w:lang w:val="es-CO"/>
              </w:rPr>
              <w:t>a Distrital de Integraci</w:t>
            </w:r>
            <w:r w:rsidRPr="00EF2082">
              <w:rPr>
                <w:rFonts w:ascii="Arial"/>
                <w:bCs/>
                <w:spacing w:val="-2"/>
                <w:sz w:val="24"/>
                <w:lang w:val="es-CO"/>
              </w:rPr>
              <w:t>ó</w:t>
            </w:r>
            <w:r w:rsidRPr="00EF2082">
              <w:rPr>
                <w:rFonts w:ascii="Arial"/>
                <w:bCs/>
                <w:spacing w:val="-2"/>
                <w:sz w:val="24"/>
                <w:lang w:val="es-CO"/>
              </w:rPr>
              <w:t>n Social y el servicio contratado mediante la operaci</w:t>
            </w:r>
            <w:r w:rsidRPr="00EF2082">
              <w:rPr>
                <w:rFonts w:ascii="Arial"/>
                <w:bCs/>
                <w:spacing w:val="-2"/>
                <w:sz w:val="24"/>
                <w:lang w:val="es-CO"/>
              </w:rPr>
              <w:t>ó</w:t>
            </w:r>
            <w:r w:rsidRPr="00EF2082">
              <w:rPr>
                <w:rFonts w:ascii="Arial"/>
                <w:bCs/>
                <w:spacing w:val="-2"/>
                <w:sz w:val="24"/>
                <w:lang w:val="es-CO"/>
              </w:rPr>
              <w:t>n de los comedores comunitarios.</w:t>
            </w:r>
          </w:p>
          <w:p w14:paraId="0DA24ABC" w14:textId="77777777" w:rsidR="00EF2082" w:rsidRPr="00EF2082" w:rsidRDefault="00EF2082" w:rsidP="00EF2082">
            <w:pPr>
              <w:pStyle w:val="TableParagraph"/>
              <w:jc w:val="both"/>
              <w:rPr>
                <w:rFonts w:ascii="Arial"/>
                <w:bCs/>
                <w:spacing w:val="-2"/>
                <w:sz w:val="24"/>
                <w:lang w:val="es-CO"/>
              </w:rPr>
            </w:pPr>
          </w:p>
          <w:p w14:paraId="7CAC354C" w14:textId="657E085E" w:rsidR="00EF2082" w:rsidRDefault="00EF2082" w:rsidP="00AD3E2D">
            <w:pPr>
              <w:pStyle w:val="TableParagraph"/>
              <w:jc w:val="both"/>
              <w:rPr>
                <w:rFonts w:ascii="Arial"/>
                <w:bCs/>
                <w:spacing w:val="-2"/>
                <w:sz w:val="24"/>
                <w:lang w:val="es-CO"/>
              </w:rPr>
            </w:pPr>
            <w:r w:rsidRPr="00EF2082">
              <w:rPr>
                <w:rFonts w:ascii="Arial"/>
                <w:bCs/>
                <w:spacing w:val="-2"/>
                <w:sz w:val="24"/>
                <w:lang w:val="es-CO"/>
              </w:rPr>
              <w:t>Posteriormente se efectu</w:t>
            </w:r>
            <w:r w:rsidRPr="00EF2082">
              <w:rPr>
                <w:rFonts w:ascii="Arial"/>
                <w:bCs/>
                <w:spacing w:val="-2"/>
                <w:sz w:val="24"/>
                <w:lang w:val="es-CO"/>
              </w:rPr>
              <w:t>ó</w:t>
            </w:r>
            <w:r w:rsidRPr="00EF2082">
              <w:rPr>
                <w:rFonts w:ascii="Arial"/>
                <w:bCs/>
                <w:spacing w:val="-2"/>
                <w:sz w:val="24"/>
                <w:lang w:val="es-CO"/>
              </w:rPr>
              <w:t xml:space="preserve"> la revisi</w:t>
            </w:r>
            <w:r w:rsidRPr="00EF2082">
              <w:rPr>
                <w:rFonts w:ascii="Arial"/>
                <w:bCs/>
                <w:spacing w:val="-2"/>
                <w:sz w:val="24"/>
                <w:lang w:val="es-CO"/>
              </w:rPr>
              <w:t>ó</w:t>
            </w:r>
            <w:r w:rsidRPr="00EF2082">
              <w:rPr>
                <w:rFonts w:ascii="Arial"/>
                <w:bCs/>
                <w:spacing w:val="-2"/>
                <w:sz w:val="24"/>
                <w:lang w:val="es-CO"/>
              </w:rPr>
              <w:t>n del Convenio de Asociaci</w:t>
            </w:r>
            <w:r w:rsidRPr="00EF2082">
              <w:rPr>
                <w:rFonts w:ascii="Arial"/>
                <w:bCs/>
                <w:spacing w:val="-2"/>
                <w:sz w:val="24"/>
                <w:lang w:val="es-CO"/>
              </w:rPr>
              <w:t>ó</w:t>
            </w:r>
            <w:r w:rsidRPr="00EF2082">
              <w:rPr>
                <w:rFonts w:ascii="Arial"/>
                <w:bCs/>
                <w:spacing w:val="-2"/>
                <w:sz w:val="24"/>
                <w:lang w:val="es-CO"/>
              </w:rPr>
              <w:t>n, verificando las cl</w:t>
            </w:r>
            <w:r w:rsidRPr="00EF2082">
              <w:rPr>
                <w:rFonts w:ascii="Arial"/>
                <w:bCs/>
                <w:spacing w:val="-2"/>
                <w:sz w:val="24"/>
                <w:lang w:val="es-CO"/>
              </w:rPr>
              <w:t>á</w:t>
            </w:r>
            <w:r w:rsidRPr="00EF2082">
              <w:rPr>
                <w:rFonts w:ascii="Arial"/>
                <w:bCs/>
                <w:spacing w:val="-2"/>
                <w:sz w:val="24"/>
                <w:lang w:val="es-CO"/>
              </w:rPr>
              <w:t>usulas relacionadas con el objeto, alcance, plazo de ejecuci</w:t>
            </w:r>
            <w:r w:rsidRPr="00EF2082">
              <w:rPr>
                <w:rFonts w:ascii="Arial"/>
                <w:bCs/>
                <w:spacing w:val="-2"/>
                <w:sz w:val="24"/>
                <w:lang w:val="es-CO"/>
              </w:rPr>
              <w:t>ó</w:t>
            </w:r>
            <w:r w:rsidRPr="00EF2082">
              <w:rPr>
                <w:rFonts w:ascii="Arial"/>
                <w:bCs/>
                <w:spacing w:val="-2"/>
                <w:sz w:val="24"/>
                <w:lang w:val="es-CO"/>
              </w:rPr>
              <w:t>n, valor, aportes de las partes, obligaciones generales del asociado, obligaciones de la entidad, forma de pago, supervisi</w:t>
            </w:r>
            <w:r w:rsidRPr="00EF2082">
              <w:rPr>
                <w:rFonts w:ascii="Arial"/>
                <w:bCs/>
                <w:spacing w:val="-2"/>
                <w:sz w:val="24"/>
                <w:lang w:val="es-CO"/>
              </w:rPr>
              <w:t>ó</w:t>
            </w:r>
            <w:r w:rsidRPr="00EF2082">
              <w:rPr>
                <w:rFonts w:ascii="Arial"/>
                <w:bCs/>
                <w:spacing w:val="-2"/>
                <w:sz w:val="24"/>
                <w:lang w:val="es-CO"/>
              </w:rPr>
              <w:t>n, garant</w:t>
            </w:r>
            <w:r w:rsidRPr="00EF2082">
              <w:rPr>
                <w:rFonts w:ascii="Arial"/>
                <w:bCs/>
                <w:spacing w:val="-2"/>
                <w:sz w:val="24"/>
                <w:lang w:val="es-CO"/>
              </w:rPr>
              <w:t>í</w:t>
            </w:r>
            <w:r w:rsidRPr="00EF2082">
              <w:rPr>
                <w:rFonts w:ascii="Arial"/>
                <w:bCs/>
                <w:spacing w:val="-2"/>
                <w:sz w:val="24"/>
                <w:lang w:val="es-CO"/>
              </w:rPr>
              <w:t>as y requisitos para el inicio de la ejecuci</w:t>
            </w:r>
            <w:r w:rsidRPr="00EF2082">
              <w:rPr>
                <w:rFonts w:ascii="Arial"/>
                <w:bCs/>
                <w:spacing w:val="-2"/>
                <w:sz w:val="24"/>
                <w:lang w:val="es-CO"/>
              </w:rPr>
              <w:t>ó</w:t>
            </w:r>
            <w:r w:rsidRPr="00EF2082">
              <w:rPr>
                <w:rFonts w:ascii="Arial"/>
                <w:bCs/>
                <w:spacing w:val="-2"/>
                <w:sz w:val="24"/>
                <w:lang w:val="es-CO"/>
              </w:rPr>
              <w:t>n contractual.</w:t>
            </w:r>
            <w:r w:rsidR="00AD3E2D">
              <w:rPr>
                <w:rFonts w:ascii="Arial"/>
                <w:bCs/>
                <w:spacing w:val="-2"/>
                <w:sz w:val="24"/>
                <w:lang w:val="es-CO"/>
              </w:rPr>
              <w:t xml:space="preserve"> </w:t>
            </w:r>
            <w:r w:rsidRPr="00EF2082">
              <w:rPr>
                <w:rFonts w:ascii="Arial"/>
                <w:bCs/>
                <w:spacing w:val="-2"/>
                <w:sz w:val="24"/>
                <w:lang w:val="es-CO"/>
              </w:rPr>
              <w:t>La comparaci</w:t>
            </w:r>
            <w:r w:rsidRPr="00EF2082">
              <w:rPr>
                <w:rFonts w:ascii="Arial"/>
                <w:bCs/>
                <w:spacing w:val="-2"/>
                <w:sz w:val="24"/>
                <w:lang w:val="es-CO"/>
              </w:rPr>
              <w:t>ó</w:t>
            </w:r>
            <w:r w:rsidRPr="00EF2082">
              <w:rPr>
                <w:rFonts w:ascii="Arial"/>
                <w:bCs/>
                <w:spacing w:val="-2"/>
                <w:sz w:val="24"/>
                <w:lang w:val="es-CO"/>
              </w:rPr>
              <w:t>n entre los Estudios Previos y el convenio permiti</w:t>
            </w:r>
            <w:r w:rsidRPr="00EF2082">
              <w:rPr>
                <w:rFonts w:ascii="Arial"/>
                <w:bCs/>
                <w:spacing w:val="-2"/>
                <w:sz w:val="24"/>
                <w:lang w:val="es-CO"/>
              </w:rPr>
              <w:t>ó</w:t>
            </w:r>
            <w:r w:rsidRPr="00EF2082">
              <w:rPr>
                <w:rFonts w:ascii="Arial"/>
                <w:bCs/>
                <w:spacing w:val="-2"/>
                <w:sz w:val="24"/>
                <w:lang w:val="es-CO"/>
              </w:rPr>
              <w:t xml:space="preserve"> establecer consistencia respecto de los principales elementos contractuales, evidenci</w:t>
            </w:r>
            <w:r w:rsidRPr="00EF2082">
              <w:rPr>
                <w:rFonts w:ascii="Arial"/>
                <w:bCs/>
                <w:spacing w:val="-2"/>
                <w:sz w:val="24"/>
                <w:lang w:val="es-CO"/>
              </w:rPr>
              <w:t>á</w:t>
            </w:r>
            <w:r w:rsidRPr="00EF2082">
              <w:rPr>
                <w:rFonts w:ascii="Arial"/>
                <w:bCs/>
                <w:spacing w:val="-2"/>
                <w:sz w:val="24"/>
                <w:lang w:val="es-CO"/>
              </w:rPr>
              <w:t>ndose correspondencia entre la necesidad inicialmente planteada, las obligaciones pactadas y las condiciones bajo las cuales deb</w:t>
            </w:r>
            <w:r w:rsidRPr="00EF2082">
              <w:rPr>
                <w:rFonts w:ascii="Arial"/>
                <w:bCs/>
                <w:spacing w:val="-2"/>
                <w:sz w:val="24"/>
                <w:lang w:val="es-CO"/>
              </w:rPr>
              <w:t>í</w:t>
            </w:r>
            <w:r w:rsidRPr="00EF2082">
              <w:rPr>
                <w:rFonts w:ascii="Arial"/>
                <w:bCs/>
                <w:spacing w:val="-2"/>
                <w:sz w:val="24"/>
                <w:lang w:val="es-CO"/>
              </w:rPr>
              <w:t>a desarrollarse la ejecuci</w:t>
            </w:r>
            <w:r w:rsidRPr="00EF2082">
              <w:rPr>
                <w:rFonts w:ascii="Arial"/>
                <w:bCs/>
                <w:spacing w:val="-2"/>
                <w:sz w:val="24"/>
                <w:lang w:val="es-CO"/>
              </w:rPr>
              <w:t>ó</w:t>
            </w:r>
            <w:r w:rsidRPr="00EF2082">
              <w:rPr>
                <w:rFonts w:ascii="Arial"/>
                <w:bCs/>
                <w:spacing w:val="-2"/>
                <w:sz w:val="24"/>
                <w:lang w:val="es-CO"/>
              </w:rPr>
              <w:t>n del convenio</w:t>
            </w:r>
            <w:r w:rsidR="00AD3E2D">
              <w:rPr>
                <w:rFonts w:ascii="Arial"/>
                <w:bCs/>
                <w:spacing w:val="-2"/>
                <w:sz w:val="24"/>
                <w:lang w:val="es-CO"/>
              </w:rPr>
              <w:t>, c</w:t>
            </w:r>
            <w:r w:rsidRPr="00EF2082">
              <w:rPr>
                <w:rFonts w:ascii="Arial"/>
                <w:bCs/>
                <w:spacing w:val="-2"/>
                <w:sz w:val="24"/>
                <w:lang w:val="es-CO"/>
              </w:rPr>
              <w:t>omo parte de la misma revisi</w:t>
            </w:r>
            <w:r w:rsidRPr="00EF2082">
              <w:rPr>
                <w:rFonts w:ascii="Arial"/>
                <w:bCs/>
                <w:spacing w:val="-2"/>
                <w:sz w:val="24"/>
                <w:lang w:val="es-CO"/>
              </w:rPr>
              <w:t>ó</w:t>
            </w:r>
            <w:r w:rsidRPr="00EF2082">
              <w:rPr>
                <w:rFonts w:ascii="Arial"/>
                <w:bCs/>
                <w:spacing w:val="-2"/>
                <w:sz w:val="24"/>
                <w:lang w:val="es-CO"/>
              </w:rPr>
              <w:t>n se analiz</w:t>
            </w:r>
            <w:r w:rsidRPr="00EF2082">
              <w:rPr>
                <w:rFonts w:ascii="Arial"/>
                <w:bCs/>
                <w:spacing w:val="-2"/>
                <w:sz w:val="24"/>
                <w:lang w:val="es-CO"/>
              </w:rPr>
              <w:t>ó</w:t>
            </w:r>
            <w:r w:rsidRPr="00EF2082">
              <w:rPr>
                <w:rFonts w:ascii="Arial"/>
                <w:bCs/>
                <w:spacing w:val="-2"/>
                <w:sz w:val="24"/>
                <w:lang w:val="es-CO"/>
              </w:rPr>
              <w:t xml:space="preserve"> el Anexo T</w:t>
            </w:r>
            <w:r w:rsidRPr="00EF2082">
              <w:rPr>
                <w:rFonts w:ascii="Arial"/>
                <w:bCs/>
                <w:spacing w:val="-2"/>
                <w:sz w:val="24"/>
                <w:lang w:val="es-CO"/>
              </w:rPr>
              <w:t>é</w:t>
            </w:r>
            <w:r w:rsidRPr="00EF2082">
              <w:rPr>
                <w:rFonts w:ascii="Arial"/>
                <w:bCs/>
                <w:spacing w:val="-2"/>
                <w:sz w:val="24"/>
                <w:lang w:val="es-CO"/>
              </w:rPr>
              <w:t>cnico, documento que constituye el principal referente para verificar el cumplimiento de las obligaciones operativas del convenio. Durante esta etapa fue posible identificar las obligaciones espec</w:t>
            </w:r>
            <w:r w:rsidRPr="00EF2082">
              <w:rPr>
                <w:rFonts w:ascii="Arial"/>
                <w:bCs/>
                <w:spacing w:val="-2"/>
                <w:sz w:val="24"/>
                <w:lang w:val="es-CO"/>
              </w:rPr>
              <w:t>í</w:t>
            </w:r>
            <w:r w:rsidRPr="00EF2082">
              <w:rPr>
                <w:rFonts w:ascii="Arial"/>
                <w:bCs/>
                <w:spacing w:val="-2"/>
                <w:sz w:val="24"/>
                <w:lang w:val="es-CO"/>
              </w:rPr>
              <w:t>ficas relacionadas con la prestaci</w:t>
            </w:r>
            <w:r w:rsidRPr="00EF2082">
              <w:rPr>
                <w:rFonts w:ascii="Arial"/>
                <w:bCs/>
                <w:spacing w:val="-2"/>
                <w:sz w:val="24"/>
                <w:lang w:val="es-CO"/>
              </w:rPr>
              <w:t>ó</w:t>
            </w:r>
            <w:r w:rsidRPr="00EF2082">
              <w:rPr>
                <w:rFonts w:ascii="Arial"/>
                <w:bCs/>
                <w:spacing w:val="-2"/>
                <w:sz w:val="24"/>
                <w:lang w:val="es-CO"/>
              </w:rPr>
              <w:t>n del servicio alimentario, el componente nutricional, las condiciones de operaci</w:t>
            </w:r>
            <w:r w:rsidRPr="00EF2082">
              <w:rPr>
                <w:rFonts w:ascii="Arial"/>
                <w:bCs/>
                <w:spacing w:val="-2"/>
                <w:sz w:val="24"/>
                <w:lang w:val="es-CO"/>
              </w:rPr>
              <w:t>ó</w:t>
            </w:r>
            <w:r w:rsidRPr="00EF2082">
              <w:rPr>
                <w:rFonts w:ascii="Arial"/>
                <w:bCs/>
                <w:spacing w:val="-2"/>
                <w:sz w:val="24"/>
                <w:lang w:val="es-CO"/>
              </w:rPr>
              <w:t>n de los comedores comunitarios, las responsabilidades administrativas del operador y las actividades de seguimiento previstas por la entidad.</w:t>
            </w:r>
            <w:r>
              <w:rPr>
                <w:rFonts w:ascii="Arial"/>
                <w:bCs/>
                <w:spacing w:val="-2"/>
                <w:sz w:val="24"/>
                <w:lang w:val="es-CO"/>
              </w:rPr>
              <w:t xml:space="preserve"> </w:t>
            </w:r>
            <w:r w:rsidRPr="00EF2082">
              <w:rPr>
                <w:rFonts w:ascii="Arial"/>
                <w:bCs/>
                <w:spacing w:val="-2"/>
                <w:sz w:val="24"/>
                <w:lang w:val="es-CO"/>
              </w:rPr>
              <w:t>No obstante, la revisi</w:t>
            </w:r>
            <w:r w:rsidRPr="00EF2082">
              <w:rPr>
                <w:rFonts w:ascii="Arial"/>
                <w:bCs/>
                <w:spacing w:val="-2"/>
                <w:sz w:val="24"/>
                <w:lang w:val="es-CO"/>
              </w:rPr>
              <w:t>ó</w:t>
            </w:r>
            <w:r w:rsidRPr="00EF2082">
              <w:rPr>
                <w:rFonts w:ascii="Arial"/>
                <w:bCs/>
                <w:spacing w:val="-2"/>
                <w:sz w:val="24"/>
                <w:lang w:val="es-CO"/>
              </w:rPr>
              <w:t>n adelantada en esta fase permiti</w:t>
            </w:r>
            <w:r w:rsidRPr="00EF2082">
              <w:rPr>
                <w:rFonts w:ascii="Arial"/>
                <w:bCs/>
                <w:spacing w:val="-2"/>
                <w:sz w:val="24"/>
                <w:lang w:val="es-CO"/>
              </w:rPr>
              <w:t>ó</w:t>
            </w:r>
            <w:r w:rsidRPr="00EF2082">
              <w:rPr>
                <w:rFonts w:ascii="Arial"/>
                <w:bCs/>
                <w:spacing w:val="-2"/>
                <w:sz w:val="24"/>
                <w:lang w:val="es-CO"/>
              </w:rPr>
              <w:t xml:space="preserve"> </w:t>
            </w:r>
            <w:r w:rsidRPr="00EF2082">
              <w:rPr>
                <w:rFonts w:ascii="Arial"/>
                <w:bCs/>
                <w:spacing w:val="-2"/>
                <w:sz w:val="24"/>
                <w:lang w:val="es-CO"/>
              </w:rPr>
              <w:t>ú</w:t>
            </w:r>
            <w:r w:rsidRPr="00EF2082">
              <w:rPr>
                <w:rFonts w:ascii="Arial"/>
                <w:bCs/>
                <w:spacing w:val="-2"/>
                <w:sz w:val="24"/>
                <w:lang w:val="es-CO"/>
              </w:rPr>
              <w:t>nicamente verificar la incorporaci</w:t>
            </w:r>
            <w:r w:rsidRPr="00EF2082">
              <w:rPr>
                <w:rFonts w:ascii="Arial"/>
                <w:bCs/>
                <w:spacing w:val="-2"/>
                <w:sz w:val="24"/>
                <w:lang w:val="es-CO"/>
              </w:rPr>
              <w:t>ó</w:t>
            </w:r>
            <w:r w:rsidRPr="00EF2082">
              <w:rPr>
                <w:rFonts w:ascii="Arial"/>
                <w:bCs/>
                <w:spacing w:val="-2"/>
                <w:sz w:val="24"/>
                <w:lang w:val="es-CO"/>
              </w:rPr>
              <w:t>n de dichas obligaciones dentro del expediente contractual, sin que fuera posible establecer su cumplimiento material, debido a que la documentaci</w:t>
            </w:r>
            <w:r w:rsidRPr="00EF2082">
              <w:rPr>
                <w:rFonts w:ascii="Arial"/>
                <w:bCs/>
                <w:spacing w:val="-2"/>
                <w:sz w:val="24"/>
                <w:lang w:val="es-CO"/>
              </w:rPr>
              <w:t>ó</w:t>
            </w:r>
            <w:r w:rsidRPr="00EF2082">
              <w:rPr>
                <w:rFonts w:ascii="Arial"/>
                <w:bCs/>
                <w:spacing w:val="-2"/>
                <w:sz w:val="24"/>
                <w:lang w:val="es-CO"/>
              </w:rPr>
              <w:t>n suministrada no inclu</w:t>
            </w:r>
            <w:r w:rsidRPr="00EF2082">
              <w:rPr>
                <w:rFonts w:ascii="Arial"/>
                <w:bCs/>
                <w:spacing w:val="-2"/>
                <w:sz w:val="24"/>
                <w:lang w:val="es-CO"/>
              </w:rPr>
              <w:t>í</w:t>
            </w:r>
            <w:r w:rsidRPr="00EF2082">
              <w:rPr>
                <w:rFonts w:ascii="Arial"/>
                <w:bCs/>
                <w:spacing w:val="-2"/>
                <w:sz w:val="24"/>
                <w:lang w:val="es-CO"/>
              </w:rPr>
              <w:t>a evidencia operativa suficiente para demostrar la ejecuci</w:t>
            </w:r>
            <w:r w:rsidRPr="00EF2082">
              <w:rPr>
                <w:rFonts w:ascii="Arial"/>
                <w:bCs/>
                <w:spacing w:val="-2"/>
                <w:sz w:val="24"/>
                <w:lang w:val="es-CO"/>
              </w:rPr>
              <w:t>ó</w:t>
            </w:r>
            <w:r w:rsidRPr="00EF2082">
              <w:rPr>
                <w:rFonts w:ascii="Arial"/>
                <w:bCs/>
                <w:spacing w:val="-2"/>
                <w:sz w:val="24"/>
                <w:lang w:val="es-CO"/>
              </w:rPr>
              <w:t>n de las actividades descritas en el Anexo T</w:t>
            </w:r>
            <w:r w:rsidRPr="00EF2082">
              <w:rPr>
                <w:rFonts w:ascii="Arial"/>
                <w:bCs/>
                <w:spacing w:val="-2"/>
                <w:sz w:val="24"/>
                <w:lang w:val="es-CO"/>
              </w:rPr>
              <w:t>é</w:t>
            </w:r>
            <w:r w:rsidRPr="00EF2082">
              <w:rPr>
                <w:rFonts w:ascii="Arial"/>
                <w:bCs/>
                <w:spacing w:val="-2"/>
                <w:sz w:val="24"/>
                <w:lang w:val="es-CO"/>
              </w:rPr>
              <w:t>cnico.</w:t>
            </w:r>
          </w:p>
          <w:p w14:paraId="5FCEDF66" w14:textId="77777777" w:rsidR="00EF2082" w:rsidRPr="00EF2082" w:rsidRDefault="00EF2082" w:rsidP="00EF2082">
            <w:pPr>
              <w:pStyle w:val="TableParagraph"/>
              <w:jc w:val="both"/>
              <w:rPr>
                <w:rFonts w:ascii="Arial"/>
                <w:bCs/>
                <w:spacing w:val="-2"/>
                <w:sz w:val="24"/>
                <w:lang w:val="es-CO"/>
              </w:rPr>
            </w:pPr>
          </w:p>
          <w:p w14:paraId="7585B272" w14:textId="77777777" w:rsidR="00EF2082" w:rsidRDefault="00EF2082" w:rsidP="00EF2082">
            <w:pPr>
              <w:pStyle w:val="TableParagraph"/>
              <w:jc w:val="both"/>
              <w:rPr>
                <w:rFonts w:ascii="Arial"/>
                <w:bCs/>
                <w:spacing w:val="-2"/>
                <w:sz w:val="24"/>
                <w:lang w:val="es-CO"/>
              </w:rPr>
            </w:pPr>
            <w:r w:rsidRPr="00EF2082">
              <w:rPr>
                <w:rFonts w:ascii="Arial"/>
                <w:bCs/>
                <w:spacing w:val="-2"/>
                <w:sz w:val="24"/>
                <w:lang w:val="es-CO"/>
              </w:rPr>
              <w:t>De igual manera se revisaron los documentos correspondientes a la legalizaci</w:t>
            </w:r>
            <w:r w:rsidRPr="00EF2082">
              <w:rPr>
                <w:rFonts w:ascii="Arial"/>
                <w:bCs/>
                <w:spacing w:val="-2"/>
                <w:sz w:val="24"/>
                <w:lang w:val="es-CO"/>
              </w:rPr>
              <w:t>ó</w:t>
            </w:r>
            <w:r w:rsidRPr="00EF2082">
              <w:rPr>
                <w:rFonts w:ascii="Arial"/>
                <w:bCs/>
                <w:spacing w:val="-2"/>
                <w:sz w:val="24"/>
                <w:lang w:val="es-CO"/>
              </w:rPr>
              <w:t>n del convenio, verificando la existencia del Registro Presupuestal, las garant</w:t>
            </w:r>
            <w:r w:rsidRPr="00EF2082">
              <w:rPr>
                <w:rFonts w:ascii="Arial"/>
                <w:bCs/>
                <w:spacing w:val="-2"/>
                <w:sz w:val="24"/>
                <w:lang w:val="es-CO"/>
              </w:rPr>
              <w:t>í</w:t>
            </w:r>
            <w:r w:rsidRPr="00EF2082">
              <w:rPr>
                <w:rFonts w:ascii="Arial"/>
                <w:bCs/>
                <w:spacing w:val="-2"/>
                <w:sz w:val="24"/>
                <w:lang w:val="es-CO"/>
              </w:rPr>
              <w:t>as exigidas contractualmente, el Acta de Inicio, la designaci</w:t>
            </w:r>
            <w:r w:rsidRPr="00EF2082">
              <w:rPr>
                <w:rFonts w:ascii="Arial"/>
                <w:bCs/>
                <w:spacing w:val="-2"/>
                <w:sz w:val="24"/>
                <w:lang w:val="es-CO"/>
              </w:rPr>
              <w:t>ó</w:t>
            </w:r>
            <w:r w:rsidRPr="00EF2082">
              <w:rPr>
                <w:rFonts w:ascii="Arial"/>
                <w:bCs/>
                <w:spacing w:val="-2"/>
                <w:sz w:val="24"/>
                <w:lang w:val="es-CO"/>
              </w:rPr>
              <w:t>n de la supervisi</w:t>
            </w:r>
            <w:r w:rsidRPr="00EF2082">
              <w:rPr>
                <w:rFonts w:ascii="Arial"/>
                <w:bCs/>
                <w:spacing w:val="-2"/>
                <w:sz w:val="24"/>
                <w:lang w:val="es-CO"/>
              </w:rPr>
              <w:t>ó</w:t>
            </w:r>
            <w:r w:rsidRPr="00EF2082">
              <w:rPr>
                <w:rFonts w:ascii="Arial"/>
                <w:bCs/>
                <w:spacing w:val="-2"/>
                <w:sz w:val="24"/>
                <w:lang w:val="es-CO"/>
              </w:rPr>
              <w:t>n y la informaci</w:t>
            </w:r>
            <w:r w:rsidRPr="00EF2082">
              <w:rPr>
                <w:rFonts w:ascii="Arial"/>
                <w:bCs/>
                <w:spacing w:val="-2"/>
                <w:sz w:val="24"/>
                <w:lang w:val="es-CO"/>
              </w:rPr>
              <w:t>ó</w:t>
            </w:r>
            <w:r w:rsidRPr="00EF2082">
              <w:rPr>
                <w:rFonts w:ascii="Arial"/>
                <w:bCs/>
                <w:spacing w:val="-2"/>
                <w:sz w:val="24"/>
                <w:lang w:val="es-CO"/>
              </w:rPr>
              <w:t>n publicada en SECOP II. Como resultado de esta revisi</w:t>
            </w:r>
            <w:r w:rsidRPr="00EF2082">
              <w:rPr>
                <w:rFonts w:ascii="Arial"/>
                <w:bCs/>
                <w:spacing w:val="-2"/>
                <w:sz w:val="24"/>
                <w:lang w:val="es-CO"/>
              </w:rPr>
              <w:t>ó</w:t>
            </w:r>
            <w:r w:rsidRPr="00EF2082">
              <w:rPr>
                <w:rFonts w:ascii="Arial"/>
                <w:bCs/>
                <w:spacing w:val="-2"/>
                <w:sz w:val="24"/>
                <w:lang w:val="es-CO"/>
              </w:rPr>
              <w:t>n se constat</w:t>
            </w:r>
            <w:r w:rsidRPr="00EF2082">
              <w:rPr>
                <w:rFonts w:ascii="Arial"/>
                <w:bCs/>
                <w:spacing w:val="-2"/>
                <w:sz w:val="24"/>
                <w:lang w:val="es-CO"/>
              </w:rPr>
              <w:t>ó</w:t>
            </w:r>
            <w:r w:rsidRPr="00EF2082">
              <w:rPr>
                <w:rFonts w:ascii="Arial"/>
                <w:bCs/>
                <w:spacing w:val="-2"/>
                <w:sz w:val="24"/>
                <w:lang w:val="es-CO"/>
              </w:rPr>
              <w:t xml:space="preserve"> que dichos documentos hacen parte del expediente contractual y presentan consistencia con la informaci</w:t>
            </w:r>
            <w:r w:rsidRPr="00EF2082">
              <w:rPr>
                <w:rFonts w:ascii="Arial"/>
                <w:bCs/>
                <w:spacing w:val="-2"/>
                <w:sz w:val="24"/>
                <w:lang w:val="es-CO"/>
              </w:rPr>
              <w:t>ó</w:t>
            </w:r>
            <w:r w:rsidRPr="00EF2082">
              <w:rPr>
                <w:rFonts w:ascii="Arial"/>
                <w:bCs/>
                <w:spacing w:val="-2"/>
                <w:sz w:val="24"/>
                <w:lang w:val="es-CO"/>
              </w:rPr>
              <w:t xml:space="preserve">n contenida en el convenio, permitiendo reconstruir documentalmente la </w:t>
            </w:r>
            <w:r w:rsidRPr="00EF2082">
              <w:rPr>
                <w:rFonts w:ascii="Arial"/>
                <w:bCs/>
                <w:spacing w:val="-2"/>
                <w:sz w:val="24"/>
                <w:lang w:val="es-CO"/>
              </w:rPr>
              <w:lastRenderedPageBreak/>
              <w:t>etapa de estructuraci</w:t>
            </w:r>
            <w:r w:rsidRPr="00EF2082">
              <w:rPr>
                <w:rFonts w:ascii="Arial"/>
                <w:bCs/>
                <w:spacing w:val="-2"/>
                <w:sz w:val="24"/>
                <w:lang w:val="es-CO"/>
              </w:rPr>
              <w:t>ó</w:t>
            </w:r>
            <w:r w:rsidRPr="00EF2082">
              <w:rPr>
                <w:rFonts w:ascii="Arial"/>
                <w:bCs/>
                <w:spacing w:val="-2"/>
                <w:sz w:val="24"/>
                <w:lang w:val="es-CO"/>
              </w:rPr>
              <w:t>n y formalizaci</w:t>
            </w:r>
            <w:r w:rsidRPr="00EF2082">
              <w:rPr>
                <w:rFonts w:ascii="Arial"/>
                <w:bCs/>
                <w:spacing w:val="-2"/>
                <w:sz w:val="24"/>
                <w:lang w:val="es-CO"/>
              </w:rPr>
              <w:t>ó</w:t>
            </w:r>
            <w:r w:rsidRPr="00EF2082">
              <w:rPr>
                <w:rFonts w:ascii="Arial"/>
                <w:bCs/>
                <w:spacing w:val="-2"/>
                <w:sz w:val="24"/>
                <w:lang w:val="es-CO"/>
              </w:rPr>
              <w:t>n del proceso contractual.</w:t>
            </w:r>
          </w:p>
          <w:p w14:paraId="761C1884" w14:textId="77777777" w:rsidR="00EF2082" w:rsidRPr="00EF2082" w:rsidRDefault="00EF2082" w:rsidP="00EF2082">
            <w:pPr>
              <w:pStyle w:val="TableParagraph"/>
              <w:jc w:val="both"/>
              <w:rPr>
                <w:rFonts w:ascii="Arial"/>
                <w:bCs/>
                <w:spacing w:val="-2"/>
                <w:sz w:val="24"/>
                <w:lang w:val="es-CO"/>
              </w:rPr>
            </w:pPr>
          </w:p>
          <w:p w14:paraId="33B2AC3C" w14:textId="49DCCC88" w:rsidR="00EF2082" w:rsidRDefault="00EF2082" w:rsidP="00EF2082">
            <w:pPr>
              <w:pStyle w:val="TableParagraph"/>
              <w:jc w:val="both"/>
              <w:rPr>
                <w:rFonts w:ascii="Arial"/>
                <w:bCs/>
                <w:spacing w:val="-2"/>
                <w:sz w:val="24"/>
                <w:lang w:val="es-CO"/>
              </w:rPr>
            </w:pPr>
            <w:r w:rsidRPr="00EF2082">
              <w:rPr>
                <w:rFonts w:ascii="Arial"/>
                <w:bCs/>
                <w:spacing w:val="-2"/>
                <w:sz w:val="24"/>
                <w:lang w:val="es-CO"/>
              </w:rPr>
              <w:t>Una vez concluida la revisi</w:t>
            </w:r>
            <w:r w:rsidRPr="00EF2082">
              <w:rPr>
                <w:rFonts w:ascii="Arial"/>
                <w:bCs/>
                <w:spacing w:val="-2"/>
                <w:sz w:val="24"/>
                <w:lang w:val="es-CO"/>
              </w:rPr>
              <w:t>ó</w:t>
            </w:r>
            <w:r w:rsidRPr="00EF2082">
              <w:rPr>
                <w:rFonts w:ascii="Arial"/>
                <w:bCs/>
                <w:spacing w:val="-2"/>
                <w:sz w:val="24"/>
                <w:lang w:val="es-CO"/>
              </w:rPr>
              <w:t>n de la etapa precontractual y contractual, se procedi</w:t>
            </w:r>
            <w:r w:rsidRPr="00EF2082">
              <w:rPr>
                <w:rFonts w:ascii="Arial"/>
                <w:bCs/>
                <w:spacing w:val="-2"/>
                <w:sz w:val="24"/>
                <w:lang w:val="es-CO"/>
              </w:rPr>
              <w:t>ó</w:t>
            </w:r>
            <w:r w:rsidRPr="00EF2082">
              <w:rPr>
                <w:rFonts w:ascii="Arial"/>
                <w:bCs/>
                <w:spacing w:val="-2"/>
                <w:sz w:val="24"/>
                <w:lang w:val="es-CO"/>
              </w:rPr>
              <w:t xml:space="preserve"> al an</w:t>
            </w:r>
            <w:r w:rsidRPr="00EF2082">
              <w:rPr>
                <w:rFonts w:ascii="Arial"/>
                <w:bCs/>
                <w:spacing w:val="-2"/>
                <w:sz w:val="24"/>
                <w:lang w:val="es-CO"/>
              </w:rPr>
              <w:t>á</w:t>
            </w:r>
            <w:r w:rsidRPr="00EF2082">
              <w:rPr>
                <w:rFonts w:ascii="Arial"/>
                <w:bCs/>
                <w:spacing w:val="-2"/>
                <w:sz w:val="24"/>
                <w:lang w:val="es-CO"/>
              </w:rPr>
              <w:t>lisis de la informaci</w:t>
            </w:r>
            <w:r w:rsidRPr="00EF2082">
              <w:rPr>
                <w:rFonts w:ascii="Arial"/>
                <w:bCs/>
                <w:spacing w:val="-2"/>
                <w:sz w:val="24"/>
                <w:lang w:val="es-CO"/>
              </w:rPr>
              <w:t>ó</w:t>
            </w:r>
            <w:r w:rsidRPr="00EF2082">
              <w:rPr>
                <w:rFonts w:ascii="Arial"/>
                <w:bCs/>
                <w:spacing w:val="-2"/>
                <w:sz w:val="24"/>
                <w:lang w:val="es-CO"/>
              </w:rPr>
              <w:t>n correspondiente a la ejecuci</w:t>
            </w:r>
            <w:r w:rsidRPr="00EF2082">
              <w:rPr>
                <w:rFonts w:ascii="Arial"/>
                <w:bCs/>
                <w:spacing w:val="-2"/>
                <w:sz w:val="24"/>
                <w:lang w:val="es-CO"/>
              </w:rPr>
              <w:t>ó</w:t>
            </w:r>
            <w:r w:rsidRPr="00EF2082">
              <w:rPr>
                <w:rFonts w:ascii="Arial"/>
                <w:bCs/>
                <w:spacing w:val="-2"/>
                <w:sz w:val="24"/>
                <w:lang w:val="es-CO"/>
              </w:rPr>
              <w:t>n administrativa del convenio, tomando como base la respuesta suministrada por la Secretar</w:t>
            </w:r>
            <w:r w:rsidRPr="00EF2082">
              <w:rPr>
                <w:rFonts w:ascii="Arial"/>
                <w:bCs/>
                <w:spacing w:val="-2"/>
                <w:sz w:val="24"/>
                <w:lang w:val="es-CO"/>
              </w:rPr>
              <w:t>í</w:t>
            </w:r>
            <w:r w:rsidRPr="00EF2082">
              <w:rPr>
                <w:rFonts w:ascii="Arial"/>
                <w:bCs/>
                <w:spacing w:val="-2"/>
                <w:sz w:val="24"/>
                <w:lang w:val="es-CO"/>
              </w:rPr>
              <w:t>a Distrital d</w:t>
            </w:r>
            <w:r>
              <w:rPr>
                <w:rFonts w:ascii="Arial"/>
                <w:bCs/>
                <w:spacing w:val="-2"/>
                <w:sz w:val="24"/>
                <w:lang w:val="es-CO"/>
              </w:rPr>
              <w:t xml:space="preserve">e </w:t>
            </w:r>
            <w:r w:rsidRPr="00EF2082">
              <w:rPr>
                <w:rFonts w:ascii="Arial"/>
                <w:bCs/>
                <w:spacing w:val="-2"/>
                <w:sz w:val="24"/>
                <w:lang w:val="es-CO"/>
              </w:rPr>
              <w:t>Integraci</w:t>
            </w:r>
            <w:r w:rsidRPr="00EF2082">
              <w:rPr>
                <w:rFonts w:ascii="Arial"/>
                <w:bCs/>
                <w:spacing w:val="-2"/>
                <w:sz w:val="24"/>
                <w:lang w:val="es-CO"/>
              </w:rPr>
              <w:t>ó</w:t>
            </w:r>
            <w:r w:rsidRPr="00EF2082">
              <w:rPr>
                <w:rFonts w:ascii="Arial"/>
                <w:bCs/>
                <w:spacing w:val="-2"/>
                <w:sz w:val="24"/>
                <w:lang w:val="es-CO"/>
              </w:rPr>
              <w:t>n Social al requerimiento formulado por la Contralor</w:t>
            </w:r>
            <w:r w:rsidRPr="00EF2082">
              <w:rPr>
                <w:rFonts w:ascii="Arial"/>
                <w:bCs/>
                <w:spacing w:val="-2"/>
                <w:sz w:val="24"/>
                <w:lang w:val="es-CO"/>
              </w:rPr>
              <w:t>í</w:t>
            </w:r>
            <w:r w:rsidRPr="00EF2082">
              <w:rPr>
                <w:rFonts w:ascii="Arial"/>
                <w:bCs/>
                <w:spacing w:val="-2"/>
                <w:sz w:val="24"/>
                <w:lang w:val="es-CO"/>
              </w:rPr>
              <w:t>a de Bogot</w:t>
            </w:r>
            <w:r w:rsidRPr="00EF2082">
              <w:rPr>
                <w:rFonts w:ascii="Arial"/>
                <w:bCs/>
                <w:spacing w:val="-2"/>
                <w:sz w:val="24"/>
                <w:lang w:val="es-CO"/>
              </w:rPr>
              <w:t>á</w:t>
            </w:r>
            <w:r w:rsidRPr="00EF2082">
              <w:rPr>
                <w:rFonts w:ascii="Arial"/>
                <w:bCs/>
                <w:spacing w:val="-2"/>
                <w:sz w:val="24"/>
                <w:lang w:val="es-CO"/>
              </w:rPr>
              <w:t>.</w:t>
            </w:r>
            <w:r>
              <w:rPr>
                <w:rFonts w:ascii="Arial"/>
                <w:bCs/>
                <w:spacing w:val="-2"/>
                <w:sz w:val="24"/>
                <w:lang w:val="es-CO"/>
              </w:rPr>
              <w:t xml:space="preserve"> </w:t>
            </w:r>
            <w:r w:rsidRPr="00EF2082">
              <w:rPr>
                <w:rFonts w:ascii="Arial"/>
                <w:bCs/>
                <w:spacing w:val="-2"/>
                <w:sz w:val="24"/>
                <w:lang w:val="es-CO"/>
              </w:rPr>
              <w:t>Para ello se revisaron las facturas electr</w:t>
            </w:r>
            <w:r w:rsidRPr="00EF2082">
              <w:rPr>
                <w:rFonts w:ascii="Arial"/>
                <w:bCs/>
                <w:spacing w:val="-2"/>
                <w:sz w:val="24"/>
                <w:lang w:val="es-CO"/>
              </w:rPr>
              <w:t>ó</w:t>
            </w:r>
            <w:r w:rsidRPr="00EF2082">
              <w:rPr>
                <w:rFonts w:ascii="Arial"/>
                <w:bCs/>
                <w:spacing w:val="-2"/>
                <w:sz w:val="24"/>
                <w:lang w:val="es-CO"/>
              </w:rPr>
              <w:t>nicas presentadas por el operador, los formatos MC-14, las certificaciones expedidas por la supervisi</w:t>
            </w:r>
            <w:r w:rsidRPr="00EF2082">
              <w:rPr>
                <w:rFonts w:ascii="Arial"/>
                <w:bCs/>
                <w:spacing w:val="-2"/>
                <w:sz w:val="24"/>
                <w:lang w:val="es-CO"/>
              </w:rPr>
              <w:t>ó</w:t>
            </w:r>
            <w:r w:rsidRPr="00EF2082">
              <w:rPr>
                <w:rFonts w:ascii="Arial"/>
                <w:bCs/>
                <w:spacing w:val="-2"/>
                <w:sz w:val="24"/>
                <w:lang w:val="es-CO"/>
              </w:rPr>
              <w:t>n, las notas cr</w:t>
            </w:r>
            <w:r w:rsidRPr="00EF2082">
              <w:rPr>
                <w:rFonts w:ascii="Arial"/>
                <w:bCs/>
                <w:spacing w:val="-2"/>
                <w:sz w:val="24"/>
                <w:lang w:val="es-CO"/>
              </w:rPr>
              <w:t>é</w:t>
            </w:r>
            <w:r w:rsidRPr="00EF2082">
              <w:rPr>
                <w:rFonts w:ascii="Arial"/>
                <w:bCs/>
                <w:spacing w:val="-2"/>
                <w:sz w:val="24"/>
                <w:lang w:val="es-CO"/>
              </w:rPr>
              <w:t>dito y los documentos que soportan el tr</w:t>
            </w:r>
            <w:r w:rsidRPr="00EF2082">
              <w:rPr>
                <w:rFonts w:ascii="Arial"/>
                <w:bCs/>
                <w:spacing w:val="-2"/>
                <w:sz w:val="24"/>
                <w:lang w:val="es-CO"/>
              </w:rPr>
              <w:t>á</w:t>
            </w:r>
            <w:r w:rsidRPr="00EF2082">
              <w:rPr>
                <w:rFonts w:ascii="Arial"/>
                <w:bCs/>
                <w:spacing w:val="-2"/>
                <w:sz w:val="24"/>
                <w:lang w:val="es-CO"/>
              </w:rPr>
              <w:t>mite administrativo para el reconocimiento de las obligaciones econ</w:t>
            </w:r>
            <w:r w:rsidRPr="00EF2082">
              <w:rPr>
                <w:rFonts w:ascii="Arial"/>
                <w:bCs/>
                <w:spacing w:val="-2"/>
                <w:sz w:val="24"/>
                <w:lang w:val="es-CO"/>
              </w:rPr>
              <w:t>ó</w:t>
            </w:r>
            <w:r w:rsidRPr="00EF2082">
              <w:rPr>
                <w:rFonts w:ascii="Arial"/>
                <w:bCs/>
                <w:spacing w:val="-2"/>
                <w:sz w:val="24"/>
                <w:lang w:val="es-CO"/>
              </w:rPr>
              <w:t>micas derivadas del convenio.</w:t>
            </w:r>
          </w:p>
          <w:p w14:paraId="349D99D9" w14:textId="77777777" w:rsidR="00EF2082" w:rsidRPr="00EF2082" w:rsidRDefault="00EF2082" w:rsidP="00EF2082">
            <w:pPr>
              <w:pStyle w:val="TableParagraph"/>
              <w:jc w:val="both"/>
              <w:rPr>
                <w:rFonts w:ascii="Arial"/>
                <w:bCs/>
                <w:spacing w:val="-2"/>
                <w:sz w:val="24"/>
                <w:lang w:val="es-CO"/>
              </w:rPr>
            </w:pPr>
          </w:p>
          <w:p w14:paraId="68864253" w14:textId="77777777" w:rsidR="00EF2082" w:rsidRDefault="00EF2082" w:rsidP="00EF2082">
            <w:pPr>
              <w:pStyle w:val="TableParagraph"/>
              <w:jc w:val="both"/>
              <w:rPr>
                <w:rFonts w:ascii="Arial"/>
                <w:bCs/>
                <w:spacing w:val="-2"/>
                <w:sz w:val="24"/>
                <w:lang w:val="es-CO"/>
              </w:rPr>
            </w:pPr>
            <w:r w:rsidRPr="00EF2082">
              <w:rPr>
                <w:rFonts w:ascii="Arial"/>
                <w:bCs/>
                <w:spacing w:val="-2"/>
                <w:sz w:val="24"/>
                <w:lang w:val="es-CO"/>
              </w:rPr>
              <w:t>La revisi</w:t>
            </w:r>
            <w:r w:rsidRPr="00EF2082">
              <w:rPr>
                <w:rFonts w:ascii="Arial"/>
                <w:bCs/>
                <w:spacing w:val="-2"/>
                <w:sz w:val="24"/>
                <w:lang w:val="es-CO"/>
              </w:rPr>
              <w:t>ó</w:t>
            </w:r>
            <w:r w:rsidRPr="00EF2082">
              <w:rPr>
                <w:rFonts w:ascii="Arial"/>
                <w:bCs/>
                <w:spacing w:val="-2"/>
                <w:sz w:val="24"/>
                <w:lang w:val="es-CO"/>
              </w:rPr>
              <w:t>n permiti</w:t>
            </w:r>
            <w:r w:rsidRPr="00EF2082">
              <w:rPr>
                <w:rFonts w:ascii="Arial"/>
                <w:bCs/>
                <w:spacing w:val="-2"/>
                <w:sz w:val="24"/>
                <w:lang w:val="es-CO"/>
              </w:rPr>
              <w:t>ó</w:t>
            </w:r>
            <w:r w:rsidRPr="00EF2082">
              <w:rPr>
                <w:rFonts w:ascii="Arial"/>
                <w:bCs/>
                <w:spacing w:val="-2"/>
                <w:sz w:val="24"/>
                <w:lang w:val="es-CO"/>
              </w:rPr>
              <w:t xml:space="preserve"> establecer que la documentaci</w:t>
            </w:r>
            <w:r w:rsidRPr="00EF2082">
              <w:rPr>
                <w:rFonts w:ascii="Arial"/>
                <w:bCs/>
                <w:spacing w:val="-2"/>
                <w:sz w:val="24"/>
                <w:lang w:val="es-CO"/>
              </w:rPr>
              <w:t>ó</w:t>
            </w:r>
            <w:r w:rsidRPr="00EF2082">
              <w:rPr>
                <w:rFonts w:ascii="Arial"/>
                <w:bCs/>
                <w:spacing w:val="-2"/>
                <w:sz w:val="24"/>
                <w:lang w:val="es-CO"/>
              </w:rPr>
              <w:t>n suministrada mantiene una estructura homog</w:t>
            </w:r>
            <w:r w:rsidRPr="00EF2082">
              <w:rPr>
                <w:rFonts w:ascii="Arial"/>
                <w:bCs/>
                <w:spacing w:val="-2"/>
                <w:sz w:val="24"/>
                <w:lang w:val="es-CO"/>
              </w:rPr>
              <w:t>é</w:t>
            </w:r>
            <w:r w:rsidRPr="00EF2082">
              <w:rPr>
                <w:rFonts w:ascii="Arial"/>
                <w:bCs/>
                <w:spacing w:val="-2"/>
                <w:sz w:val="24"/>
                <w:lang w:val="es-CO"/>
              </w:rPr>
              <w:t>nea para el tr</w:t>
            </w:r>
            <w:r w:rsidRPr="00EF2082">
              <w:rPr>
                <w:rFonts w:ascii="Arial"/>
                <w:bCs/>
                <w:spacing w:val="-2"/>
                <w:sz w:val="24"/>
                <w:lang w:val="es-CO"/>
              </w:rPr>
              <w:t>á</w:t>
            </w:r>
            <w:r w:rsidRPr="00EF2082">
              <w:rPr>
                <w:rFonts w:ascii="Arial"/>
                <w:bCs/>
                <w:spacing w:val="-2"/>
                <w:sz w:val="24"/>
                <w:lang w:val="es-CO"/>
              </w:rPr>
              <w:t>mite de reconocimiento de los pagos, evidenci</w:t>
            </w:r>
            <w:r w:rsidRPr="00EF2082">
              <w:rPr>
                <w:rFonts w:ascii="Arial"/>
                <w:bCs/>
                <w:spacing w:val="-2"/>
                <w:sz w:val="24"/>
                <w:lang w:val="es-CO"/>
              </w:rPr>
              <w:t>á</w:t>
            </w:r>
            <w:r w:rsidRPr="00EF2082">
              <w:rPr>
                <w:rFonts w:ascii="Arial"/>
                <w:bCs/>
                <w:spacing w:val="-2"/>
                <w:sz w:val="24"/>
                <w:lang w:val="es-CO"/>
              </w:rPr>
              <w:t>ndose correspondencia entre las facturas, las certificaciones expedidas por la supervisi</w:t>
            </w:r>
            <w:r w:rsidRPr="00EF2082">
              <w:rPr>
                <w:rFonts w:ascii="Arial"/>
                <w:bCs/>
                <w:spacing w:val="-2"/>
                <w:sz w:val="24"/>
                <w:lang w:val="es-CO"/>
              </w:rPr>
              <w:t>ó</w:t>
            </w:r>
            <w:r w:rsidRPr="00EF2082">
              <w:rPr>
                <w:rFonts w:ascii="Arial"/>
                <w:bCs/>
                <w:spacing w:val="-2"/>
                <w:sz w:val="24"/>
                <w:lang w:val="es-CO"/>
              </w:rPr>
              <w:t>n y los documentos administrativos que soportan el procedimiento adelantado por la entidad para autorizar los desembolsos al operador.</w:t>
            </w:r>
          </w:p>
          <w:p w14:paraId="1AD172D4" w14:textId="77777777" w:rsidR="00EF2082" w:rsidRPr="00EF2082" w:rsidRDefault="00EF2082" w:rsidP="00EF2082">
            <w:pPr>
              <w:pStyle w:val="TableParagraph"/>
              <w:jc w:val="both"/>
              <w:rPr>
                <w:rFonts w:ascii="Arial"/>
                <w:bCs/>
                <w:spacing w:val="-2"/>
                <w:sz w:val="24"/>
                <w:lang w:val="es-CO"/>
              </w:rPr>
            </w:pPr>
          </w:p>
          <w:p w14:paraId="01AB63C4" w14:textId="77777777" w:rsidR="00EF2082" w:rsidRDefault="00EF2082" w:rsidP="00EF2082">
            <w:pPr>
              <w:pStyle w:val="TableParagraph"/>
              <w:jc w:val="both"/>
              <w:rPr>
                <w:rFonts w:ascii="Arial"/>
                <w:bCs/>
                <w:spacing w:val="-2"/>
                <w:sz w:val="24"/>
                <w:lang w:val="es-CO"/>
              </w:rPr>
            </w:pPr>
            <w:r w:rsidRPr="00EF2082">
              <w:rPr>
                <w:rFonts w:ascii="Arial"/>
                <w:bCs/>
                <w:spacing w:val="-2"/>
                <w:sz w:val="24"/>
                <w:lang w:val="es-CO"/>
              </w:rPr>
              <w:t>Como resultado de esta actividad fue posible reconstruir la trazabilidad administrativa seguida por la Secretar</w:t>
            </w:r>
            <w:r w:rsidRPr="00EF2082">
              <w:rPr>
                <w:rFonts w:ascii="Arial"/>
                <w:bCs/>
                <w:spacing w:val="-2"/>
                <w:sz w:val="24"/>
                <w:lang w:val="es-CO"/>
              </w:rPr>
              <w:t>í</w:t>
            </w:r>
            <w:r w:rsidRPr="00EF2082">
              <w:rPr>
                <w:rFonts w:ascii="Arial"/>
                <w:bCs/>
                <w:spacing w:val="-2"/>
                <w:sz w:val="24"/>
                <w:lang w:val="es-CO"/>
              </w:rPr>
              <w:t>a Distrital de Integraci</w:t>
            </w:r>
            <w:r w:rsidRPr="00EF2082">
              <w:rPr>
                <w:rFonts w:ascii="Arial"/>
                <w:bCs/>
                <w:spacing w:val="-2"/>
                <w:sz w:val="24"/>
                <w:lang w:val="es-CO"/>
              </w:rPr>
              <w:t>ó</w:t>
            </w:r>
            <w:r w:rsidRPr="00EF2082">
              <w:rPr>
                <w:rFonts w:ascii="Arial"/>
                <w:bCs/>
                <w:spacing w:val="-2"/>
                <w:sz w:val="24"/>
                <w:lang w:val="es-CO"/>
              </w:rPr>
              <w:t>n Social para el reconocimiento de las obligaciones econ</w:t>
            </w:r>
            <w:r w:rsidRPr="00EF2082">
              <w:rPr>
                <w:rFonts w:ascii="Arial"/>
                <w:bCs/>
                <w:spacing w:val="-2"/>
                <w:sz w:val="24"/>
                <w:lang w:val="es-CO"/>
              </w:rPr>
              <w:t>ó</w:t>
            </w:r>
            <w:r w:rsidRPr="00EF2082">
              <w:rPr>
                <w:rFonts w:ascii="Arial"/>
                <w:bCs/>
                <w:spacing w:val="-2"/>
                <w:sz w:val="24"/>
                <w:lang w:val="es-CO"/>
              </w:rPr>
              <w:t>micas derivadas del Convenio de Asociaci</w:t>
            </w:r>
            <w:r w:rsidRPr="00EF2082">
              <w:rPr>
                <w:rFonts w:ascii="Arial"/>
                <w:bCs/>
                <w:spacing w:val="-2"/>
                <w:sz w:val="24"/>
                <w:lang w:val="es-CO"/>
              </w:rPr>
              <w:t>ó</w:t>
            </w:r>
            <w:r w:rsidRPr="00EF2082">
              <w:rPr>
                <w:rFonts w:ascii="Arial"/>
                <w:bCs/>
                <w:spacing w:val="-2"/>
                <w:sz w:val="24"/>
                <w:lang w:val="es-CO"/>
              </w:rPr>
              <w:t>n No. 7863 de 2025, verificando la existencia de los principales soportes documentales utilizados durante dicho procedimiento.</w:t>
            </w:r>
          </w:p>
          <w:p w14:paraId="521E28A9" w14:textId="77777777" w:rsidR="00EF2082" w:rsidRPr="00EF2082" w:rsidRDefault="00EF2082" w:rsidP="00EF2082">
            <w:pPr>
              <w:pStyle w:val="TableParagraph"/>
              <w:jc w:val="both"/>
              <w:rPr>
                <w:rFonts w:ascii="Arial"/>
                <w:bCs/>
                <w:spacing w:val="-2"/>
                <w:sz w:val="24"/>
                <w:lang w:val="es-CO"/>
              </w:rPr>
            </w:pPr>
          </w:p>
          <w:p w14:paraId="271F021D" w14:textId="77777777" w:rsidR="00EF2082" w:rsidRDefault="00EF2082" w:rsidP="00EF2082">
            <w:pPr>
              <w:pStyle w:val="TableParagraph"/>
              <w:jc w:val="both"/>
              <w:rPr>
                <w:rFonts w:ascii="Arial"/>
                <w:bCs/>
                <w:spacing w:val="-2"/>
                <w:sz w:val="24"/>
                <w:lang w:val="es-CO"/>
              </w:rPr>
            </w:pPr>
            <w:r w:rsidRPr="00EF2082">
              <w:rPr>
                <w:rFonts w:ascii="Arial"/>
                <w:bCs/>
                <w:spacing w:val="-2"/>
                <w:sz w:val="24"/>
                <w:lang w:val="es-CO"/>
              </w:rPr>
              <w:t>Sin embargo, el an</w:t>
            </w:r>
            <w:r w:rsidRPr="00EF2082">
              <w:rPr>
                <w:rFonts w:ascii="Arial"/>
                <w:bCs/>
                <w:spacing w:val="-2"/>
                <w:sz w:val="24"/>
                <w:lang w:val="es-CO"/>
              </w:rPr>
              <w:t>á</w:t>
            </w:r>
            <w:r w:rsidRPr="00EF2082">
              <w:rPr>
                <w:rFonts w:ascii="Arial"/>
                <w:bCs/>
                <w:spacing w:val="-2"/>
                <w:sz w:val="24"/>
                <w:lang w:val="es-CO"/>
              </w:rPr>
              <w:t>lisis desarrollado permiti</w:t>
            </w:r>
            <w:r w:rsidRPr="00EF2082">
              <w:rPr>
                <w:rFonts w:ascii="Arial"/>
                <w:bCs/>
                <w:spacing w:val="-2"/>
                <w:sz w:val="24"/>
                <w:lang w:val="es-CO"/>
              </w:rPr>
              <w:t>ó</w:t>
            </w:r>
            <w:r w:rsidRPr="00EF2082">
              <w:rPr>
                <w:rFonts w:ascii="Arial"/>
                <w:bCs/>
                <w:spacing w:val="-2"/>
                <w:sz w:val="24"/>
                <w:lang w:val="es-CO"/>
              </w:rPr>
              <w:t xml:space="preserve"> establecer que la documentaci</w:t>
            </w:r>
            <w:r w:rsidRPr="00EF2082">
              <w:rPr>
                <w:rFonts w:ascii="Arial"/>
                <w:bCs/>
                <w:spacing w:val="-2"/>
                <w:sz w:val="24"/>
                <w:lang w:val="es-CO"/>
              </w:rPr>
              <w:t>ó</w:t>
            </w:r>
            <w:r w:rsidRPr="00EF2082">
              <w:rPr>
                <w:rFonts w:ascii="Arial"/>
                <w:bCs/>
                <w:spacing w:val="-2"/>
                <w:sz w:val="24"/>
                <w:lang w:val="es-CO"/>
              </w:rPr>
              <w:t>n revisada se concentra principalmente en el componente administrativo del proceso de pago, sin incorporar evidencia suficiente que permitiera verificar la correspondencia entre los valores reconocidos y la ejecuci</w:t>
            </w:r>
            <w:r w:rsidRPr="00EF2082">
              <w:rPr>
                <w:rFonts w:ascii="Arial"/>
                <w:bCs/>
                <w:spacing w:val="-2"/>
                <w:sz w:val="24"/>
                <w:lang w:val="es-CO"/>
              </w:rPr>
              <w:t>ó</w:t>
            </w:r>
            <w:r w:rsidRPr="00EF2082">
              <w:rPr>
                <w:rFonts w:ascii="Arial"/>
                <w:bCs/>
                <w:spacing w:val="-2"/>
                <w:sz w:val="24"/>
                <w:lang w:val="es-CO"/>
              </w:rPr>
              <w:t>n material de las obligaciones contractuales.</w:t>
            </w:r>
          </w:p>
          <w:p w14:paraId="37EE8F6F" w14:textId="77777777" w:rsidR="00EF2082" w:rsidRPr="00EF2082" w:rsidRDefault="00EF2082" w:rsidP="00EF2082">
            <w:pPr>
              <w:pStyle w:val="TableParagraph"/>
              <w:jc w:val="both"/>
              <w:rPr>
                <w:rFonts w:ascii="Arial"/>
                <w:bCs/>
                <w:spacing w:val="-2"/>
                <w:sz w:val="24"/>
                <w:lang w:val="es-CO"/>
              </w:rPr>
            </w:pPr>
          </w:p>
          <w:p w14:paraId="32192FE4" w14:textId="10D5618A" w:rsidR="00EF2082" w:rsidRDefault="00EF2082" w:rsidP="00AD3E2D">
            <w:pPr>
              <w:pStyle w:val="TableParagraph"/>
              <w:jc w:val="both"/>
              <w:rPr>
                <w:rFonts w:ascii="Arial"/>
                <w:bCs/>
                <w:spacing w:val="-2"/>
                <w:sz w:val="24"/>
                <w:lang w:val="es-CO"/>
              </w:rPr>
            </w:pPr>
            <w:r w:rsidRPr="00EF2082">
              <w:rPr>
                <w:rFonts w:ascii="Arial"/>
                <w:bCs/>
                <w:spacing w:val="-2"/>
                <w:sz w:val="24"/>
                <w:lang w:val="es-CO"/>
              </w:rPr>
              <w:t>Asimismo, durante la revisi</w:t>
            </w:r>
            <w:r w:rsidRPr="00EF2082">
              <w:rPr>
                <w:rFonts w:ascii="Arial"/>
                <w:bCs/>
                <w:spacing w:val="-2"/>
                <w:sz w:val="24"/>
                <w:lang w:val="es-CO"/>
              </w:rPr>
              <w:t>ó</w:t>
            </w:r>
            <w:r w:rsidRPr="00EF2082">
              <w:rPr>
                <w:rFonts w:ascii="Arial"/>
                <w:bCs/>
                <w:spacing w:val="-2"/>
                <w:sz w:val="24"/>
                <w:lang w:val="es-CO"/>
              </w:rPr>
              <w:t>n se efectu</w:t>
            </w:r>
            <w:r w:rsidRPr="00EF2082">
              <w:rPr>
                <w:rFonts w:ascii="Arial"/>
                <w:bCs/>
                <w:spacing w:val="-2"/>
                <w:sz w:val="24"/>
                <w:lang w:val="es-CO"/>
              </w:rPr>
              <w:t>ó</w:t>
            </w:r>
            <w:r w:rsidRPr="00EF2082">
              <w:rPr>
                <w:rFonts w:ascii="Arial"/>
                <w:bCs/>
                <w:spacing w:val="-2"/>
                <w:sz w:val="24"/>
                <w:lang w:val="es-CO"/>
              </w:rPr>
              <w:t xml:space="preserve"> un an</w:t>
            </w:r>
            <w:r w:rsidRPr="00EF2082">
              <w:rPr>
                <w:rFonts w:ascii="Arial"/>
                <w:bCs/>
                <w:spacing w:val="-2"/>
                <w:sz w:val="24"/>
                <w:lang w:val="es-CO"/>
              </w:rPr>
              <w:t>á</w:t>
            </w:r>
            <w:r w:rsidRPr="00EF2082">
              <w:rPr>
                <w:rFonts w:ascii="Arial"/>
                <w:bCs/>
                <w:spacing w:val="-2"/>
                <w:sz w:val="24"/>
                <w:lang w:val="es-CO"/>
              </w:rPr>
              <w:t>lisis comparativo de las facturas correspondientes a los diferentes periodos de ejecuci</w:t>
            </w:r>
            <w:r w:rsidRPr="00EF2082">
              <w:rPr>
                <w:rFonts w:ascii="Arial"/>
                <w:bCs/>
                <w:spacing w:val="-2"/>
                <w:sz w:val="24"/>
                <w:lang w:val="es-CO"/>
              </w:rPr>
              <w:t>ó</w:t>
            </w:r>
            <w:r w:rsidRPr="00EF2082">
              <w:rPr>
                <w:rFonts w:ascii="Arial"/>
                <w:bCs/>
                <w:spacing w:val="-2"/>
                <w:sz w:val="24"/>
                <w:lang w:val="es-CO"/>
              </w:rPr>
              <w:t>n, identificando diferencias en algunos conceptos facturados, variaciones en el valor unitario de la minuta alimentaria y la existencia de notas cr</w:t>
            </w:r>
            <w:r w:rsidRPr="00EF2082">
              <w:rPr>
                <w:rFonts w:ascii="Arial"/>
                <w:bCs/>
                <w:spacing w:val="-2"/>
                <w:sz w:val="24"/>
                <w:lang w:val="es-CO"/>
              </w:rPr>
              <w:t>é</w:t>
            </w:r>
            <w:r w:rsidRPr="00EF2082">
              <w:rPr>
                <w:rFonts w:ascii="Arial"/>
                <w:bCs/>
                <w:spacing w:val="-2"/>
                <w:sz w:val="24"/>
                <w:lang w:val="es-CO"/>
              </w:rPr>
              <w:t>dito relacionadas con ajustes efectuados durante la ejecuci</w:t>
            </w:r>
            <w:r w:rsidRPr="00EF2082">
              <w:rPr>
                <w:rFonts w:ascii="Arial"/>
                <w:bCs/>
                <w:spacing w:val="-2"/>
                <w:sz w:val="24"/>
                <w:lang w:val="es-CO"/>
              </w:rPr>
              <w:t>ó</w:t>
            </w:r>
            <w:r w:rsidRPr="00EF2082">
              <w:rPr>
                <w:rFonts w:ascii="Arial"/>
                <w:bCs/>
                <w:spacing w:val="-2"/>
                <w:sz w:val="24"/>
                <w:lang w:val="es-CO"/>
              </w:rPr>
              <w:t>n contractual. Estas situaciones fueron identificadas como aspectos que requieren ser objeto de pruebas adicionales, toda vez que la informaci</w:t>
            </w:r>
            <w:r w:rsidRPr="00EF2082">
              <w:rPr>
                <w:rFonts w:ascii="Arial"/>
                <w:bCs/>
                <w:spacing w:val="-2"/>
                <w:sz w:val="24"/>
                <w:lang w:val="es-CO"/>
              </w:rPr>
              <w:t>ó</w:t>
            </w:r>
            <w:r w:rsidRPr="00EF2082">
              <w:rPr>
                <w:rFonts w:ascii="Arial"/>
                <w:bCs/>
                <w:spacing w:val="-2"/>
                <w:sz w:val="24"/>
                <w:lang w:val="es-CO"/>
              </w:rPr>
              <w:t>n revisada no permiti</w:t>
            </w:r>
            <w:r w:rsidRPr="00EF2082">
              <w:rPr>
                <w:rFonts w:ascii="Arial"/>
                <w:bCs/>
                <w:spacing w:val="-2"/>
                <w:sz w:val="24"/>
                <w:lang w:val="es-CO"/>
              </w:rPr>
              <w:t>ó</w:t>
            </w:r>
            <w:r w:rsidRPr="00EF2082">
              <w:rPr>
                <w:rFonts w:ascii="Arial"/>
                <w:bCs/>
                <w:spacing w:val="-2"/>
                <w:sz w:val="24"/>
                <w:lang w:val="es-CO"/>
              </w:rPr>
              <w:t xml:space="preserve"> establecer el fundamento t</w:t>
            </w:r>
            <w:r w:rsidRPr="00EF2082">
              <w:rPr>
                <w:rFonts w:ascii="Arial"/>
                <w:bCs/>
                <w:spacing w:val="-2"/>
                <w:sz w:val="24"/>
                <w:lang w:val="es-CO"/>
              </w:rPr>
              <w:t>é</w:t>
            </w:r>
            <w:r w:rsidRPr="00EF2082">
              <w:rPr>
                <w:rFonts w:ascii="Arial"/>
                <w:bCs/>
                <w:spacing w:val="-2"/>
                <w:sz w:val="24"/>
                <w:lang w:val="es-CO"/>
              </w:rPr>
              <w:t>cnico o contractual que las soporta</w:t>
            </w:r>
            <w:r w:rsidR="00AD3E2D">
              <w:rPr>
                <w:rFonts w:ascii="Arial"/>
                <w:bCs/>
                <w:spacing w:val="-2"/>
                <w:sz w:val="24"/>
                <w:lang w:val="es-CO"/>
              </w:rPr>
              <w:t xml:space="preserve">, </w:t>
            </w:r>
            <w:r w:rsidRPr="00EF2082">
              <w:rPr>
                <w:rFonts w:ascii="Arial"/>
                <w:bCs/>
                <w:spacing w:val="-2"/>
                <w:sz w:val="24"/>
                <w:lang w:val="es-CO"/>
              </w:rPr>
              <w:t>se verific</w:t>
            </w:r>
            <w:r w:rsidRPr="00EF2082">
              <w:rPr>
                <w:rFonts w:ascii="Arial"/>
                <w:bCs/>
                <w:spacing w:val="-2"/>
                <w:sz w:val="24"/>
                <w:lang w:val="es-CO"/>
              </w:rPr>
              <w:t>ó</w:t>
            </w:r>
            <w:r w:rsidRPr="00EF2082">
              <w:rPr>
                <w:rFonts w:ascii="Arial"/>
                <w:bCs/>
                <w:spacing w:val="-2"/>
                <w:sz w:val="24"/>
                <w:lang w:val="es-CO"/>
              </w:rPr>
              <w:t xml:space="preserve"> la existencia de certificaciones expedidas para efectos del reconocimiento de los pagos y de los formatos MC-14 que hacen parte del tr</w:t>
            </w:r>
            <w:r w:rsidRPr="00EF2082">
              <w:rPr>
                <w:rFonts w:ascii="Arial"/>
                <w:bCs/>
                <w:spacing w:val="-2"/>
                <w:sz w:val="24"/>
                <w:lang w:val="es-CO"/>
              </w:rPr>
              <w:t>á</w:t>
            </w:r>
            <w:r w:rsidRPr="00EF2082">
              <w:rPr>
                <w:rFonts w:ascii="Arial"/>
                <w:bCs/>
                <w:spacing w:val="-2"/>
                <w:sz w:val="24"/>
                <w:lang w:val="es-CO"/>
              </w:rPr>
              <w:t>mite administrativo. No obstante, no fueron aportados informes de supervisi</w:t>
            </w:r>
            <w:r w:rsidRPr="00EF2082">
              <w:rPr>
                <w:rFonts w:ascii="Arial"/>
                <w:bCs/>
                <w:spacing w:val="-2"/>
                <w:sz w:val="24"/>
                <w:lang w:val="es-CO"/>
              </w:rPr>
              <w:t>ó</w:t>
            </w:r>
            <w:r w:rsidRPr="00EF2082">
              <w:rPr>
                <w:rFonts w:ascii="Arial"/>
                <w:bCs/>
                <w:spacing w:val="-2"/>
                <w:sz w:val="24"/>
                <w:lang w:val="es-CO"/>
              </w:rPr>
              <w:t>n, actas de seguimiento, registros de visitas t</w:t>
            </w:r>
            <w:r w:rsidRPr="00EF2082">
              <w:rPr>
                <w:rFonts w:ascii="Arial"/>
                <w:bCs/>
                <w:spacing w:val="-2"/>
                <w:sz w:val="24"/>
                <w:lang w:val="es-CO"/>
              </w:rPr>
              <w:t>é</w:t>
            </w:r>
            <w:r w:rsidRPr="00EF2082">
              <w:rPr>
                <w:rFonts w:ascii="Arial"/>
                <w:bCs/>
                <w:spacing w:val="-2"/>
                <w:sz w:val="24"/>
                <w:lang w:val="es-CO"/>
              </w:rPr>
              <w:t>cnicas u otras evidencias que permitieran evaluar el alcance del control ejercido por la entidad durante la ejecuci</w:t>
            </w:r>
            <w:r w:rsidRPr="00EF2082">
              <w:rPr>
                <w:rFonts w:ascii="Arial"/>
                <w:bCs/>
                <w:spacing w:val="-2"/>
                <w:sz w:val="24"/>
                <w:lang w:val="es-CO"/>
              </w:rPr>
              <w:t>ó</w:t>
            </w:r>
            <w:r w:rsidRPr="00EF2082">
              <w:rPr>
                <w:rFonts w:ascii="Arial"/>
                <w:bCs/>
                <w:spacing w:val="-2"/>
                <w:sz w:val="24"/>
                <w:lang w:val="es-CO"/>
              </w:rPr>
              <w:t>n del convenio.</w:t>
            </w:r>
            <w:r>
              <w:rPr>
                <w:rFonts w:ascii="Arial"/>
                <w:bCs/>
                <w:spacing w:val="-2"/>
                <w:sz w:val="24"/>
                <w:lang w:val="es-CO"/>
              </w:rPr>
              <w:t xml:space="preserve"> </w:t>
            </w:r>
            <w:r w:rsidRPr="00EF2082">
              <w:rPr>
                <w:rFonts w:ascii="Arial"/>
                <w:bCs/>
                <w:spacing w:val="-2"/>
                <w:sz w:val="24"/>
                <w:lang w:val="es-CO"/>
              </w:rPr>
              <w:t>De igual forma, aunque el convenio establece obligaciones espec</w:t>
            </w:r>
            <w:r w:rsidRPr="00EF2082">
              <w:rPr>
                <w:rFonts w:ascii="Arial"/>
                <w:bCs/>
                <w:spacing w:val="-2"/>
                <w:sz w:val="24"/>
                <w:lang w:val="es-CO"/>
              </w:rPr>
              <w:t>í</w:t>
            </w:r>
            <w:r w:rsidRPr="00EF2082">
              <w:rPr>
                <w:rFonts w:ascii="Arial"/>
                <w:bCs/>
                <w:spacing w:val="-2"/>
                <w:sz w:val="24"/>
                <w:lang w:val="es-CO"/>
              </w:rPr>
              <w:t>ficas relacionadas con el aporte en especie del asociado y con el cumplimiento de las actividades previstas en el Anexo T</w:t>
            </w:r>
            <w:r w:rsidRPr="00EF2082">
              <w:rPr>
                <w:rFonts w:ascii="Arial"/>
                <w:bCs/>
                <w:spacing w:val="-2"/>
                <w:sz w:val="24"/>
                <w:lang w:val="es-CO"/>
              </w:rPr>
              <w:t>é</w:t>
            </w:r>
            <w:r w:rsidRPr="00EF2082">
              <w:rPr>
                <w:rFonts w:ascii="Arial"/>
                <w:bCs/>
                <w:spacing w:val="-2"/>
                <w:sz w:val="24"/>
                <w:lang w:val="es-CO"/>
              </w:rPr>
              <w:t>cnico, la documentaci</w:t>
            </w:r>
            <w:r w:rsidRPr="00EF2082">
              <w:rPr>
                <w:rFonts w:ascii="Arial"/>
                <w:bCs/>
                <w:spacing w:val="-2"/>
                <w:sz w:val="24"/>
                <w:lang w:val="es-CO"/>
              </w:rPr>
              <w:t>ó</w:t>
            </w:r>
            <w:r w:rsidRPr="00EF2082">
              <w:rPr>
                <w:rFonts w:ascii="Arial"/>
                <w:bCs/>
                <w:spacing w:val="-2"/>
                <w:sz w:val="24"/>
                <w:lang w:val="es-CO"/>
              </w:rPr>
              <w:t>n suministrada no permiti</w:t>
            </w:r>
            <w:r w:rsidRPr="00EF2082">
              <w:rPr>
                <w:rFonts w:ascii="Arial"/>
                <w:bCs/>
                <w:spacing w:val="-2"/>
                <w:sz w:val="24"/>
                <w:lang w:val="es-CO"/>
              </w:rPr>
              <w:t>ó</w:t>
            </w:r>
            <w:r w:rsidRPr="00EF2082">
              <w:rPr>
                <w:rFonts w:ascii="Arial"/>
                <w:bCs/>
                <w:spacing w:val="-2"/>
                <w:sz w:val="24"/>
                <w:lang w:val="es-CO"/>
              </w:rPr>
              <w:t xml:space="preserve"> verificar la materializaci</w:t>
            </w:r>
            <w:r w:rsidRPr="00EF2082">
              <w:rPr>
                <w:rFonts w:ascii="Arial"/>
                <w:bCs/>
                <w:spacing w:val="-2"/>
                <w:sz w:val="24"/>
                <w:lang w:val="es-CO"/>
              </w:rPr>
              <w:t>ó</w:t>
            </w:r>
            <w:r w:rsidRPr="00EF2082">
              <w:rPr>
                <w:rFonts w:ascii="Arial"/>
                <w:bCs/>
                <w:spacing w:val="-2"/>
                <w:sz w:val="24"/>
                <w:lang w:val="es-CO"/>
              </w:rPr>
              <w:t xml:space="preserve">n de dichas </w:t>
            </w:r>
            <w:r w:rsidRPr="00EF2082">
              <w:rPr>
                <w:rFonts w:ascii="Arial"/>
                <w:bCs/>
                <w:spacing w:val="-2"/>
                <w:sz w:val="24"/>
                <w:lang w:val="es-CO"/>
              </w:rPr>
              <w:lastRenderedPageBreak/>
              <w:t>obligaciones, debido a que no se allegaron soportes operativos que permitieran confrontar la documentaci</w:t>
            </w:r>
            <w:r w:rsidRPr="00EF2082">
              <w:rPr>
                <w:rFonts w:ascii="Arial"/>
                <w:bCs/>
                <w:spacing w:val="-2"/>
                <w:sz w:val="24"/>
                <w:lang w:val="es-CO"/>
              </w:rPr>
              <w:t>ó</w:t>
            </w:r>
            <w:r w:rsidRPr="00EF2082">
              <w:rPr>
                <w:rFonts w:ascii="Arial"/>
                <w:bCs/>
                <w:spacing w:val="-2"/>
                <w:sz w:val="24"/>
                <w:lang w:val="es-CO"/>
              </w:rPr>
              <w:t>n administrativa con la ejecuci</w:t>
            </w:r>
            <w:r w:rsidRPr="00EF2082">
              <w:rPr>
                <w:rFonts w:ascii="Arial"/>
                <w:bCs/>
                <w:spacing w:val="-2"/>
                <w:sz w:val="24"/>
                <w:lang w:val="es-CO"/>
              </w:rPr>
              <w:t>ó</w:t>
            </w:r>
            <w:r w:rsidRPr="00EF2082">
              <w:rPr>
                <w:rFonts w:ascii="Arial"/>
                <w:bCs/>
                <w:spacing w:val="-2"/>
                <w:sz w:val="24"/>
                <w:lang w:val="es-CO"/>
              </w:rPr>
              <w:t>n efectiva del servicio.</w:t>
            </w:r>
          </w:p>
          <w:p w14:paraId="0801C926" w14:textId="77777777" w:rsidR="00F8207F" w:rsidRDefault="00F8207F" w:rsidP="00EF2082">
            <w:pPr>
              <w:pStyle w:val="TableParagraph"/>
              <w:jc w:val="both"/>
              <w:rPr>
                <w:rFonts w:ascii="Arial"/>
                <w:bCs/>
                <w:spacing w:val="-2"/>
                <w:sz w:val="24"/>
                <w:lang w:val="es-CO"/>
              </w:rPr>
            </w:pPr>
          </w:p>
          <w:p w14:paraId="44678DDA" w14:textId="4EAC57F6" w:rsidR="00F8207F" w:rsidRPr="00F8207F" w:rsidRDefault="00AD3E2D" w:rsidP="00F8207F">
            <w:pPr>
              <w:pStyle w:val="TableParagraph"/>
              <w:jc w:val="both"/>
              <w:rPr>
                <w:rFonts w:ascii="Arial"/>
                <w:b/>
                <w:bCs/>
                <w:spacing w:val="-2"/>
                <w:sz w:val="24"/>
              </w:rPr>
            </w:pPr>
            <w:r>
              <w:rPr>
                <w:rFonts w:ascii="Arial"/>
                <w:b/>
                <w:bCs/>
                <w:spacing w:val="-2"/>
                <w:sz w:val="24"/>
              </w:rPr>
              <w:t>T</w:t>
            </w:r>
            <w:r w:rsidR="00F8207F" w:rsidRPr="00F8207F">
              <w:rPr>
                <w:rFonts w:ascii="Arial"/>
                <w:b/>
                <w:bCs/>
                <w:spacing w:val="-2"/>
                <w:sz w:val="24"/>
              </w:rPr>
              <w:t>EMAS ALCANZADOS A REVISAR</w:t>
            </w:r>
          </w:p>
          <w:p w14:paraId="53B9B20C" w14:textId="77777777" w:rsidR="00F8207F" w:rsidRDefault="00F8207F" w:rsidP="00F8207F">
            <w:pPr>
              <w:pStyle w:val="TableParagraph"/>
              <w:jc w:val="both"/>
              <w:rPr>
                <w:rFonts w:ascii="Arial"/>
                <w:bCs/>
                <w:spacing w:val="-2"/>
                <w:sz w:val="24"/>
              </w:rPr>
            </w:pPr>
            <w:r w:rsidRPr="00F8207F">
              <w:rPr>
                <w:rFonts w:ascii="Arial"/>
                <w:bCs/>
                <w:spacing w:val="-2"/>
                <w:sz w:val="24"/>
              </w:rPr>
              <w:t>Conforme a las actividades asignadas dentro del Plan de Trabajo, durante la presente etapa fue posible desarrollar las siguientes l</w:t>
            </w:r>
            <w:r w:rsidRPr="00F8207F">
              <w:rPr>
                <w:rFonts w:ascii="Arial"/>
                <w:bCs/>
                <w:spacing w:val="-2"/>
                <w:sz w:val="24"/>
              </w:rPr>
              <w:t>í</w:t>
            </w:r>
            <w:r w:rsidRPr="00F8207F">
              <w:rPr>
                <w:rFonts w:ascii="Arial"/>
                <w:bCs/>
                <w:spacing w:val="-2"/>
                <w:sz w:val="24"/>
              </w:rPr>
              <w:t>neas de revisi</w:t>
            </w:r>
            <w:r w:rsidRPr="00F8207F">
              <w:rPr>
                <w:rFonts w:ascii="Arial"/>
                <w:bCs/>
                <w:spacing w:val="-2"/>
                <w:sz w:val="24"/>
              </w:rPr>
              <w:t>ó</w:t>
            </w:r>
            <w:r w:rsidRPr="00F8207F">
              <w:rPr>
                <w:rFonts w:ascii="Arial"/>
                <w:bCs/>
                <w:spacing w:val="-2"/>
                <w:sz w:val="24"/>
              </w:rPr>
              <w:t>n:</w:t>
            </w:r>
          </w:p>
          <w:p w14:paraId="3F1CCBFB" w14:textId="77777777" w:rsidR="00F8207F" w:rsidRPr="00F8207F" w:rsidRDefault="00F8207F" w:rsidP="00F8207F">
            <w:pPr>
              <w:pStyle w:val="TableParagraph"/>
              <w:jc w:val="both"/>
              <w:rPr>
                <w:rFonts w:ascii="Arial"/>
                <w:bCs/>
                <w:spacing w:val="-2"/>
                <w:sz w:val="24"/>
              </w:rPr>
            </w:pPr>
          </w:p>
          <w:p w14:paraId="15F045A3" w14:textId="22135D7F" w:rsidR="00F8207F" w:rsidRPr="00F8207F" w:rsidRDefault="00F8207F" w:rsidP="00F8207F">
            <w:pPr>
              <w:pStyle w:val="TableParagraph"/>
              <w:jc w:val="both"/>
              <w:rPr>
                <w:rFonts w:ascii="Arial"/>
                <w:b/>
                <w:bCs/>
                <w:spacing w:val="-2"/>
                <w:sz w:val="24"/>
              </w:rPr>
            </w:pPr>
            <w:r w:rsidRPr="00F8207F">
              <w:rPr>
                <w:rFonts w:ascii="Arial"/>
                <w:b/>
                <w:bCs/>
                <w:spacing w:val="-2"/>
                <w:sz w:val="24"/>
              </w:rPr>
              <w:t>Planeaci</w:t>
            </w:r>
            <w:r w:rsidRPr="00F8207F">
              <w:rPr>
                <w:rFonts w:ascii="Arial"/>
                <w:b/>
                <w:bCs/>
                <w:spacing w:val="-2"/>
                <w:sz w:val="24"/>
              </w:rPr>
              <w:t>ó</w:t>
            </w:r>
            <w:r w:rsidRPr="00F8207F">
              <w:rPr>
                <w:rFonts w:ascii="Arial"/>
                <w:b/>
                <w:bCs/>
                <w:spacing w:val="-2"/>
                <w:sz w:val="24"/>
              </w:rPr>
              <w:t>n y estructuraci</w:t>
            </w:r>
            <w:r w:rsidRPr="00F8207F">
              <w:rPr>
                <w:rFonts w:ascii="Arial"/>
                <w:b/>
                <w:bCs/>
                <w:spacing w:val="-2"/>
                <w:sz w:val="24"/>
              </w:rPr>
              <w:t>ó</w:t>
            </w:r>
            <w:r w:rsidRPr="00F8207F">
              <w:rPr>
                <w:rFonts w:ascii="Arial"/>
                <w:b/>
                <w:bCs/>
                <w:spacing w:val="-2"/>
                <w:sz w:val="24"/>
              </w:rPr>
              <w:t>n del Convenio de Asociaci</w:t>
            </w:r>
            <w:r w:rsidRPr="00F8207F">
              <w:rPr>
                <w:rFonts w:ascii="Arial"/>
                <w:b/>
                <w:bCs/>
                <w:spacing w:val="-2"/>
                <w:sz w:val="24"/>
              </w:rPr>
              <w:t>ó</w:t>
            </w:r>
            <w:r w:rsidRPr="00F8207F">
              <w:rPr>
                <w:rFonts w:ascii="Arial"/>
                <w:b/>
                <w:bCs/>
                <w:spacing w:val="-2"/>
                <w:sz w:val="24"/>
              </w:rPr>
              <w:t>n No. 7863 de 2025</w:t>
            </w:r>
          </w:p>
          <w:p w14:paraId="3DAC386F" w14:textId="77777777" w:rsidR="00F8207F" w:rsidRDefault="00F8207F" w:rsidP="00F8207F">
            <w:pPr>
              <w:pStyle w:val="TableParagraph"/>
              <w:jc w:val="both"/>
              <w:rPr>
                <w:rFonts w:ascii="Arial"/>
                <w:bCs/>
                <w:spacing w:val="-2"/>
                <w:sz w:val="24"/>
              </w:rPr>
            </w:pPr>
            <w:r w:rsidRPr="00F8207F">
              <w:rPr>
                <w:rFonts w:ascii="Arial"/>
                <w:bCs/>
                <w:spacing w:val="-2"/>
                <w:sz w:val="24"/>
              </w:rPr>
              <w:t>Se verific</w:t>
            </w:r>
            <w:r w:rsidRPr="00F8207F">
              <w:rPr>
                <w:rFonts w:ascii="Arial"/>
                <w:bCs/>
                <w:spacing w:val="-2"/>
                <w:sz w:val="24"/>
              </w:rPr>
              <w:t>ó</w:t>
            </w:r>
            <w:r w:rsidRPr="00F8207F">
              <w:rPr>
                <w:rFonts w:ascii="Arial"/>
                <w:bCs/>
                <w:spacing w:val="-2"/>
                <w:sz w:val="24"/>
              </w:rPr>
              <w:t xml:space="preserve"> la documentaci</w:t>
            </w:r>
            <w:r w:rsidRPr="00F8207F">
              <w:rPr>
                <w:rFonts w:ascii="Arial"/>
                <w:bCs/>
                <w:spacing w:val="-2"/>
                <w:sz w:val="24"/>
              </w:rPr>
              <w:t>ó</w:t>
            </w:r>
            <w:r w:rsidRPr="00F8207F">
              <w:rPr>
                <w:rFonts w:ascii="Arial"/>
                <w:bCs/>
                <w:spacing w:val="-2"/>
                <w:sz w:val="24"/>
              </w:rPr>
              <w:t>n correspondiente a la etapa precontractual, revisando los Estudios Previos, la justificaci</w:t>
            </w:r>
            <w:r w:rsidRPr="00F8207F">
              <w:rPr>
                <w:rFonts w:ascii="Arial"/>
                <w:bCs/>
                <w:spacing w:val="-2"/>
                <w:sz w:val="24"/>
              </w:rPr>
              <w:t>ó</w:t>
            </w:r>
            <w:r w:rsidRPr="00F8207F">
              <w:rPr>
                <w:rFonts w:ascii="Arial"/>
                <w:bCs/>
                <w:spacing w:val="-2"/>
                <w:sz w:val="24"/>
              </w:rPr>
              <w:t>n de la necesidad, la modalidad de contrataci</w:t>
            </w:r>
            <w:r w:rsidRPr="00F8207F">
              <w:rPr>
                <w:rFonts w:ascii="Arial"/>
                <w:bCs/>
                <w:spacing w:val="-2"/>
                <w:sz w:val="24"/>
              </w:rPr>
              <w:t>ó</w:t>
            </w:r>
            <w:r w:rsidRPr="00F8207F">
              <w:rPr>
                <w:rFonts w:ascii="Arial"/>
                <w:bCs/>
                <w:spacing w:val="-2"/>
                <w:sz w:val="24"/>
              </w:rPr>
              <w:t>n, la identificaci</w:t>
            </w:r>
            <w:r w:rsidRPr="00F8207F">
              <w:rPr>
                <w:rFonts w:ascii="Arial"/>
                <w:bCs/>
                <w:spacing w:val="-2"/>
                <w:sz w:val="24"/>
              </w:rPr>
              <w:t>ó</w:t>
            </w:r>
            <w:r w:rsidRPr="00F8207F">
              <w:rPr>
                <w:rFonts w:ascii="Arial"/>
                <w:bCs/>
                <w:spacing w:val="-2"/>
                <w:sz w:val="24"/>
              </w:rPr>
              <w:t>n de la poblaci</w:t>
            </w:r>
            <w:r w:rsidRPr="00F8207F">
              <w:rPr>
                <w:rFonts w:ascii="Arial"/>
                <w:bCs/>
                <w:spacing w:val="-2"/>
                <w:sz w:val="24"/>
              </w:rPr>
              <w:t>ó</w:t>
            </w:r>
            <w:r w:rsidRPr="00F8207F">
              <w:rPr>
                <w:rFonts w:ascii="Arial"/>
                <w:bCs/>
                <w:spacing w:val="-2"/>
                <w:sz w:val="24"/>
              </w:rPr>
              <w:t>n beneficiaria, el an</w:t>
            </w:r>
            <w:r w:rsidRPr="00F8207F">
              <w:rPr>
                <w:rFonts w:ascii="Arial"/>
                <w:bCs/>
                <w:spacing w:val="-2"/>
                <w:sz w:val="24"/>
              </w:rPr>
              <w:t>á</w:t>
            </w:r>
            <w:r w:rsidRPr="00F8207F">
              <w:rPr>
                <w:rFonts w:ascii="Arial"/>
                <w:bCs/>
                <w:spacing w:val="-2"/>
                <w:sz w:val="24"/>
              </w:rPr>
              <w:t>lisis de riesgos, el presupuesto estimado y la vinculaci</w:t>
            </w:r>
            <w:r w:rsidRPr="00F8207F">
              <w:rPr>
                <w:rFonts w:ascii="Arial"/>
                <w:bCs/>
                <w:spacing w:val="-2"/>
                <w:sz w:val="24"/>
              </w:rPr>
              <w:t>ó</w:t>
            </w:r>
            <w:r w:rsidRPr="00F8207F">
              <w:rPr>
                <w:rFonts w:ascii="Arial"/>
                <w:bCs/>
                <w:spacing w:val="-2"/>
                <w:sz w:val="24"/>
              </w:rPr>
              <w:t>n del convenio con el Proyecto de Inversi</w:t>
            </w:r>
            <w:r w:rsidRPr="00F8207F">
              <w:rPr>
                <w:rFonts w:ascii="Arial"/>
                <w:bCs/>
                <w:spacing w:val="-2"/>
                <w:sz w:val="24"/>
              </w:rPr>
              <w:t>ó</w:t>
            </w:r>
            <w:r w:rsidRPr="00F8207F">
              <w:rPr>
                <w:rFonts w:ascii="Arial"/>
                <w:bCs/>
                <w:spacing w:val="-2"/>
                <w:sz w:val="24"/>
              </w:rPr>
              <w:t>n No. 7953 "Generaci</w:t>
            </w:r>
            <w:r w:rsidRPr="00F8207F">
              <w:rPr>
                <w:rFonts w:ascii="Arial"/>
                <w:bCs/>
                <w:spacing w:val="-2"/>
                <w:sz w:val="24"/>
              </w:rPr>
              <w:t>ó</w:t>
            </w:r>
            <w:r w:rsidRPr="00F8207F">
              <w:rPr>
                <w:rFonts w:ascii="Arial"/>
                <w:bCs/>
                <w:spacing w:val="-2"/>
                <w:sz w:val="24"/>
              </w:rPr>
              <w:t>n del Bien-Estar Alimentario y Nutricional en Bogot</w:t>
            </w:r>
            <w:r w:rsidRPr="00F8207F">
              <w:rPr>
                <w:rFonts w:ascii="Arial"/>
                <w:bCs/>
                <w:spacing w:val="-2"/>
                <w:sz w:val="24"/>
              </w:rPr>
              <w:t>á</w:t>
            </w:r>
            <w:r w:rsidRPr="00F8207F">
              <w:rPr>
                <w:rFonts w:ascii="Arial"/>
                <w:bCs/>
                <w:spacing w:val="-2"/>
                <w:sz w:val="24"/>
              </w:rPr>
              <w:t xml:space="preserve"> D.C.". La revisi</w:t>
            </w:r>
            <w:r w:rsidRPr="00F8207F">
              <w:rPr>
                <w:rFonts w:ascii="Arial"/>
                <w:bCs/>
                <w:spacing w:val="-2"/>
                <w:sz w:val="24"/>
              </w:rPr>
              <w:t>ó</w:t>
            </w:r>
            <w:r w:rsidRPr="00F8207F">
              <w:rPr>
                <w:rFonts w:ascii="Arial"/>
                <w:bCs/>
                <w:spacing w:val="-2"/>
                <w:sz w:val="24"/>
              </w:rPr>
              <w:t>n permiti</w:t>
            </w:r>
            <w:r w:rsidRPr="00F8207F">
              <w:rPr>
                <w:rFonts w:ascii="Arial"/>
                <w:bCs/>
                <w:spacing w:val="-2"/>
                <w:sz w:val="24"/>
              </w:rPr>
              <w:t>ó</w:t>
            </w:r>
            <w:r w:rsidRPr="00F8207F">
              <w:rPr>
                <w:rFonts w:ascii="Arial"/>
                <w:bCs/>
                <w:spacing w:val="-2"/>
                <w:sz w:val="24"/>
              </w:rPr>
              <w:t xml:space="preserve"> establecer coherencia entre la necesidad identificada por la Secretar</w:t>
            </w:r>
            <w:r w:rsidRPr="00F8207F">
              <w:rPr>
                <w:rFonts w:ascii="Arial"/>
                <w:bCs/>
                <w:spacing w:val="-2"/>
                <w:sz w:val="24"/>
              </w:rPr>
              <w:t>í</w:t>
            </w:r>
            <w:r w:rsidRPr="00F8207F">
              <w:rPr>
                <w:rFonts w:ascii="Arial"/>
                <w:bCs/>
                <w:spacing w:val="-2"/>
                <w:sz w:val="24"/>
              </w:rPr>
              <w:t>a Distrital de Integraci</w:t>
            </w:r>
            <w:r w:rsidRPr="00F8207F">
              <w:rPr>
                <w:rFonts w:ascii="Arial"/>
                <w:bCs/>
                <w:spacing w:val="-2"/>
                <w:sz w:val="24"/>
              </w:rPr>
              <w:t>ó</w:t>
            </w:r>
            <w:r w:rsidRPr="00F8207F">
              <w:rPr>
                <w:rFonts w:ascii="Arial"/>
                <w:bCs/>
                <w:spacing w:val="-2"/>
                <w:sz w:val="24"/>
              </w:rPr>
              <w:t>n Social y el objeto finalmente pactado en el convenio, sin evidenciar inconsistencias documentales en esta etapa.</w:t>
            </w:r>
          </w:p>
          <w:p w14:paraId="3F78CAFD" w14:textId="77777777" w:rsidR="00F8207F" w:rsidRPr="00F8207F" w:rsidRDefault="00F8207F" w:rsidP="00F8207F">
            <w:pPr>
              <w:pStyle w:val="TableParagraph"/>
              <w:jc w:val="both"/>
              <w:rPr>
                <w:rFonts w:ascii="Arial"/>
                <w:bCs/>
                <w:spacing w:val="-2"/>
                <w:sz w:val="24"/>
              </w:rPr>
            </w:pPr>
          </w:p>
          <w:p w14:paraId="12FDD956" w14:textId="0BD3ACEB" w:rsidR="00F8207F" w:rsidRPr="00F8207F" w:rsidRDefault="00F8207F" w:rsidP="00F8207F">
            <w:pPr>
              <w:pStyle w:val="TableParagraph"/>
              <w:jc w:val="both"/>
              <w:rPr>
                <w:rFonts w:ascii="Arial"/>
                <w:b/>
                <w:bCs/>
                <w:spacing w:val="-2"/>
                <w:sz w:val="24"/>
              </w:rPr>
            </w:pPr>
            <w:r w:rsidRPr="00F8207F">
              <w:rPr>
                <w:rFonts w:ascii="Arial"/>
                <w:b/>
                <w:bCs/>
                <w:spacing w:val="-2"/>
                <w:sz w:val="24"/>
              </w:rPr>
              <w:t>Clausulado contractual y Anexo T</w:t>
            </w:r>
            <w:r w:rsidRPr="00F8207F">
              <w:rPr>
                <w:rFonts w:ascii="Arial"/>
                <w:b/>
                <w:bCs/>
                <w:spacing w:val="-2"/>
                <w:sz w:val="24"/>
              </w:rPr>
              <w:t>é</w:t>
            </w:r>
            <w:r w:rsidRPr="00F8207F">
              <w:rPr>
                <w:rFonts w:ascii="Arial"/>
                <w:b/>
                <w:bCs/>
                <w:spacing w:val="-2"/>
                <w:sz w:val="24"/>
              </w:rPr>
              <w:t>cnico</w:t>
            </w:r>
          </w:p>
          <w:p w14:paraId="2F877802" w14:textId="77777777" w:rsidR="00F8207F" w:rsidRPr="00F8207F" w:rsidRDefault="00F8207F" w:rsidP="00F8207F">
            <w:pPr>
              <w:pStyle w:val="TableParagraph"/>
              <w:jc w:val="both"/>
              <w:rPr>
                <w:rFonts w:ascii="Arial"/>
                <w:bCs/>
                <w:spacing w:val="-2"/>
                <w:sz w:val="24"/>
              </w:rPr>
            </w:pPr>
            <w:r w:rsidRPr="00F8207F">
              <w:rPr>
                <w:rFonts w:ascii="Arial"/>
                <w:bCs/>
                <w:spacing w:val="-2"/>
                <w:sz w:val="24"/>
              </w:rPr>
              <w:t>Se efectu</w:t>
            </w:r>
            <w:r w:rsidRPr="00F8207F">
              <w:rPr>
                <w:rFonts w:ascii="Arial"/>
                <w:bCs/>
                <w:spacing w:val="-2"/>
                <w:sz w:val="24"/>
              </w:rPr>
              <w:t>ó</w:t>
            </w:r>
            <w:r w:rsidRPr="00F8207F">
              <w:rPr>
                <w:rFonts w:ascii="Arial"/>
                <w:bCs/>
                <w:spacing w:val="-2"/>
                <w:sz w:val="24"/>
              </w:rPr>
              <w:t xml:space="preserve"> la revisi</w:t>
            </w:r>
            <w:r w:rsidRPr="00F8207F">
              <w:rPr>
                <w:rFonts w:ascii="Arial"/>
                <w:bCs/>
                <w:spacing w:val="-2"/>
                <w:sz w:val="24"/>
              </w:rPr>
              <w:t>ó</w:t>
            </w:r>
            <w:r w:rsidRPr="00F8207F">
              <w:rPr>
                <w:rFonts w:ascii="Arial"/>
                <w:bCs/>
                <w:spacing w:val="-2"/>
                <w:sz w:val="24"/>
              </w:rPr>
              <w:t>n del Convenio de Asociaci</w:t>
            </w:r>
            <w:r w:rsidRPr="00F8207F">
              <w:rPr>
                <w:rFonts w:ascii="Arial"/>
                <w:bCs/>
                <w:spacing w:val="-2"/>
                <w:sz w:val="24"/>
              </w:rPr>
              <w:t>ó</w:t>
            </w:r>
            <w:r w:rsidRPr="00F8207F">
              <w:rPr>
                <w:rFonts w:ascii="Arial"/>
                <w:bCs/>
                <w:spacing w:val="-2"/>
                <w:sz w:val="24"/>
              </w:rPr>
              <w:t>n No. 7863 de 2025 y de su Anexo T</w:t>
            </w:r>
            <w:r w:rsidRPr="00F8207F">
              <w:rPr>
                <w:rFonts w:ascii="Arial"/>
                <w:bCs/>
                <w:spacing w:val="-2"/>
                <w:sz w:val="24"/>
              </w:rPr>
              <w:t>é</w:t>
            </w:r>
            <w:r w:rsidRPr="00F8207F">
              <w:rPr>
                <w:rFonts w:ascii="Arial"/>
                <w:bCs/>
                <w:spacing w:val="-2"/>
                <w:sz w:val="24"/>
              </w:rPr>
              <w:t>cnico, verificando el objeto contractual, el alcance de las obligaciones, el plazo de ejecuci</w:t>
            </w:r>
            <w:r w:rsidRPr="00F8207F">
              <w:rPr>
                <w:rFonts w:ascii="Arial"/>
                <w:bCs/>
                <w:spacing w:val="-2"/>
                <w:sz w:val="24"/>
              </w:rPr>
              <w:t>ó</w:t>
            </w:r>
            <w:r w:rsidRPr="00F8207F">
              <w:rPr>
                <w:rFonts w:ascii="Arial"/>
                <w:bCs/>
                <w:spacing w:val="-2"/>
                <w:sz w:val="24"/>
              </w:rPr>
              <w:t>n, el valor del convenio, la distribuci</w:t>
            </w:r>
            <w:r w:rsidRPr="00F8207F">
              <w:rPr>
                <w:rFonts w:ascii="Arial"/>
                <w:bCs/>
                <w:spacing w:val="-2"/>
                <w:sz w:val="24"/>
              </w:rPr>
              <w:t>ó</w:t>
            </w:r>
            <w:r w:rsidRPr="00F8207F">
              <w:rPr>
                <w:rFonts w:ascii="Arial"/>
                <w:bCs/>
                <w:spacing w:val="-2"/>
                <w:sz w:val="24"/>
              </w:rPr>
              <w:t>n de los aportes, las obligaciones de las partes, la forma de pago y las condiciones generales para la ejecuci</w:t>
            </w:r>
            <w:r w:rsidRPr="00F8207F">
              <w:rPr>
                <w:rFonts w:ascii="Arial"/>
                <w:bCs/>
                <w:spacing w:val="-2"/>
                <w:sz w:val="24"/>
              </w:rPr>
              <w:t>ó</w:t>
            </w:r>
            <w:r w:rsidRPr="00F8207F">
              <w:rPr>
                <w:rFonts w:ascii="Arial"/>
                <w:bCs/>
                <w:spacing w:val="-2"/>
                <w:sz w:val="24"/>
              </w:rPr>
              <w:t>n del servicio.</w:t>
            </w:r>
          </w:p>
          <w:p w14:paraId="7B13AE4E" w14:textId="77777777" w:rsidR="00F8207F" w:rsidRDefault="00F8207F" w:rsidP="00F8207F">
            <w:pPr>
              <w:pStyle w:val="TableParagraph"/>
              <w:jc w:val="both"/>
              <w:rPr>
                <w:rFonts w:ascii="Arial"/>
                <w:bCs/>
                <w:spacing w:val="-2"/>
                <w:sz w:val="24"/>
              </w:rPr>
            </w:pPr>
            <w:r w:rsidRPr="00F8207F">
              <w:rPr>
                <w:rFonts w:ascii="Arial"/>
                <w:bCs/>
                <w:spacing w:val="-2"/>
                <w:sz w:val="24"/>
              </w:rPr>
              <w:t>Adicionalmente, se identificaron las obligaciones t</w:t>
            </w:r>
            <w:r w:rsidRPr="00F8207F">
              <w:rPr>
                <w:rFonts w:ascii="Arial"/>
                <w:bCs/>
                <w:spacing w:val="-2"/>
                <w:sz w:val="24"/>
              </w:rPr>
              <w:t>é</w:t>
            </w:r>
            <w:r w:rsidRPr="00F8207F">
              <w:rPr>
                <w:rFonts w:ascii="Arial"/>
                <w:bCs/>
                <w:spacing w:val="-2"/>
                <w:sz w:val="24"/>
              </w:rPr>
              <w:t>cnicas y operativas establecidas en el Anexo T</w:t>
            </w:r>
            <w:r w:rsidRPr="00F8207F">
              <w:rPr>
                <w:rFonts w:ascii="Arial"/>
                <w:bCs/>
                <w:spacing w:val="-2"/>
                <w:sz w:val="24"/>
              </w:rPr>
              <w:t>é</w:t>
            </w:r>
            <w:r w:rsidRPr="00F8207F">
              <w:rPr>
                <w:rFonts w:ascii="Arial"/>
                <w:bCs/>
                <w:spacing w:val="-2"/>
                <w:sz w:val="24"/>
              </w:rPr>
              <w:t>cnico, las cuales constituyen el principal criterio para la evaluaci</w:t>
            </w:r>
            <w:r w:rsidRPr="00F8207F">
              <w:rPr>
                <w:rFonts w:ascii="Arial"/>
                <w:bCs/>
                <w:spacing w:val="-2"/>
                <w:sz w:val="24"/>
              </w:rPr>
              <w:t>ó</w:t>
            </w:r>
            <w:r w:rsidRPr="00F8207F">
              <w:rPr>
                <w:rFonts w:ascii="Arial"/>
                <w:bCs/>
                <w:spacing w:val="-2"/>
                <w:sz w:val="24"/>
              </w:rPr>
              <w:t>n del cumplimiento contractual en las siguientes fases de la auditor</w:t>
            </w:r>
            <w:r w:rsidRPr="00F8207F">
              <w:rPr>
                <w:rFonts w:ascii="Arial"/>
                <w:bCs/>
                <w:spacing w:val="-2"/>
                <w:sz w:val="24"/>
              </w:rPr>
              <w:t>í</w:t>
            </w:r>
            <w:r w:rsidRPr="00F8207F">
              <w:rPr>
                <w:rFonts w:ascii="Arial"/>
                <w:bCs/>
                <w:spacing w:val="-2"/>
                <w:sz w:val="24"/>
              </w:rPr>
              <w:t>a. No obstante, la revisi</w:t>
            </w:r>
            <w:r w:rsidRPr="00F8207F">
              <w:rPr>
                <w:rFonts w:ascii="Arial"/>
                <w:bCs/>
                <w:spacing w:val="-2"/>
                <w:sz w:val="24"/>
              </w:rPr>
              <w:t>ó</w:t>
            </w:r>
            <w:r w:rsidRPr="00F8207F">
              <w:rPr>
                <w:rFonts w:ascii="Arial"/>
                <w:bCs/>
                <w:spacing w:val="-2"/>
                <w:sz w:val="24"/>
              </w:rPr>
              <w:t xml:space="preserve">n adelantada </w:t>
            </w:r>
            <w:r w:rsidRPr="00F8207F">
              <w:rPr>
                <w:rFonts w:ascii="Arial"/>
                <w:bCs/>
                <w:spacing w:val="-2"/>
                <w:sz w:val="24"/>
              </w:rPr>
              <w:t>ú</w:t>
            </w:r>
            <w:r w:rsidRPr="00F8207F">
              <w:rPr>
                <w:rFonts w:ascii="Arial"/>
                <w:bCs/>
                <w:spacing w:val="-2"/>
                <w:sz w:val="24"/>
              </w:rPr>
              <w:t>nicamente permiti</w:t>
            </w:r>
            <w:r w:rsidRPr="00F8207F">
              <w:rPr>
                <w:rFonts w:ascii="Arial"/>
                <w:bCs/>
                <w:spacing w:val="-2"/>
                <w:sz w:val="24"/>
              </w:rPr>
              <w:t>ó</w:t>
            </w:r>
            <w:r w:rsidRPr="00F8207F">
              <w:rPr>
                <w:rFonts w:ascii="Arial"/>
                <w:bCs/>
                <w:spacing w:val="-2"/>
                <w:sz w:val="24"/>
              </w:rPr>
              <w:t xml:space="preserve"> identificar dichas obligaciones, sin verificar su cumplimiento efectivo, debido a que la informaci</w:t>
            </w:r>
            <w:r w:rsidRPr="00F8207F">
              <w:rPr>
                <w:rFonts w:ascii="Arial"/>
                <w:bCs/>
                <w:spacing w:val="-2"/>
                <w:sz w:val="24"/>
              </w:rPr>
              <w:t>ó</w:t>
            </w:r>
            <w:r w:rsidRPr="00F8207F">
              <w:rPr>
                <w:rFonts w:ascii="Arial"/>
                <w:bCs/>
                <w:spacing w:val="-2"/>
                <w:sz w:val="24"/>
              </w:rPr>
              <w:t>n remitida por la entidad no incorpor</w:t>
            </w:r>
            <w:r w:rsidRPr="00F8207F">
              <w:rPr>
                <w:rFonts w:ascii="Arial"/>
                <w:bCs/>
                <w:spacing w:val="-2"/>
                <w:sz w:val="24"/>
              </w:rPr>
              <w:t>ó</w:t>
            </w:r>
            <w:r w:rsidRPr="00F8207F">
              <w:rPr>
                <w:rFonts w:ascii="Arial"/>
                <w:bCs/>
                <w:spacing w:val="-2"/>
                <w:sz w:val="24"/>
              </w:rPr>
              <w:t xml:space="preserve"> evidencia operativa suficiente.</w:t>
            </w:r>
          </w:p>
          <w:p w14:paraId="3E514AC0" w14:textId="77777777" w:rsidR="00F8207F" w:rsidRPr="00F8207F" w:rsidRDefault="00F8207F" w:rsidP="00F8207F">
            <w:pPr>
              <w:pStyle w:val="TableParagraph"/>
              <w:jc w:val="both"/>
              <w:rPr>
                <w:rFonts w:ascii="Arial"/>
                <w:bCs/>
                <w:spacing w:val="-2"/>
                <w:sz w:val="24"/>
              </w:rPr>
            </w:pPr>
          </w:p>
          <w:p w14:paraId="3D12CE69" w14:textId="4F184C70" w:rsidR="00F8207F" w:rsidRPr="00F8207F" w:rsidRDefault="00F8207F" w:rsidP="00F8207F">
            <w:pPr>
              <w:pStyle w:val="TableParagraph"/>
              <w:jc w:val="both"/>
              <w:rPr>
                <w:rFonts w:ascii="Arial"/>
                <w:b/>
                <w:bCs/>
                <w:spacing w:val="-2"/>
                <w:sz w:val="24"/>
              </w:rPr>
            </w:pPr>
            <w:r w:rsidRPr="00F8207F">
              <w:rPr>
                <w:rFonts w:ascii="Arial"/>
                <w:b/>
                <w:bCs/>
                <w:spacing w:val="-2"/>
                <w:sz w:val="24"/>
              </w:rPr>
              <w:t>Legalizaci</w:t>
            </w:r>
            <w:r w:rsidRPr="00F8207F">
              <w:rPr>
                <w:rFonts w:ascii="Arial"/>
                <w:b/>
                <w:bCs/>
                <w:spacing w:val="-2"/>
                <w:sz w:val="24"/>
              </w:rPr>
              <w:t>ó</w:t>
            </w:r>
            <w:r w:rsidRPr="00F8207F">
              <w:rPr>
                <w:rFonts w:ascii="Arial"/>
                <w:b/>
                <w:bCs/>
                <w:spacing w:val="-2"/>
                <w:sz w:val="24"/>
              </w:rPr>
              <w:t>n del convenio</w:t>
            </w:r>
          </w:p>
          <w:p w14:paraId="3C47204E" w14:textId="2E3662DF" w:rsidR="00F8207F" w:rsidRDefault="00F8207F" w:rsidP="00F8207F">
            <w:pPr>
              <w:pStyle w:val="TableParagraph"/>
              <w:jc w:val="both"/>
              <w:rPr>
                <w:rFonts w:ascii="Arial"/>
                <w:bCs/>
                <w:spacing w:val="-2"/>
                <w:sz w:val="24"/>
              </w:rPr>
            </w:pPr>
            <w:r w:rsidRPr="00F8207F">
              <w:rPr>
                <w:rFonts w:ascii="Arial"/>
                <w:bCs/>
                <w:spacing w:val="-2"/>
                <w:sz w:val="24"/>
              </w:rPr>
              <w:t>Se verific</w:t>
            </w:r>
            <w:r w:rsidRPr="00F8207F">
              <w:rPr>
                <w:rFonts w:ascii="Arial"/>
                <w:bCs/>
                <w:spacing w:val="-2"/>
                <w:sz w:val="24"/>
              </w:rPr>
              <w:t>ó</w:t>
            </w:r>
            <w:r w:rsidRPr="00F8207F">
              <w:rPr>
                <w:rFonts w:ascii="Arial"/>
                <w:bCs/>
                <w:spacing w:val="-2"/>
                <w:sz w:val="24"/>
              </w:rPr>
              <w:t xml:space="preserve"> la existencia del Registro Presupuestal, las garant</w:t>
            </w:r>
            <w:r w:rsidRPr="00F8207F">
              <w:rPr>
                <w:rFonts w:ascii="Arial"/>
                <w:bCs/>
                <w:spacing w:val="-2"/>
                <w:sz w:val="24"/>
              </w:rPr>
              <w:t>í</w:t>
            </w:r>
            <w:r w:rsidRPr="00F8207F">
              <w:rPr>
                <w:rFonts w:ascii="Arial"/>
                <w:bCs/>
                <w:spacing w:val="-2"/>
                <w:sz w:val="24"/>
              </w:rPr>
              <w:t>as contractuales, el Acta de Inicio, la designaci</w:t>
            </w:r>
            <w:r w:rsidRPr="00F8207F">
              <w:rPr>
                <w:rFonts w:ascii="Arial"/>
                <w:bCs/>
                <w:spacing w:val="-2"/>
                <w:sz w:val="24"/>
              </w:rPr>
              <w:t>ó</w:t>
            </w:r>
            <w:r w:rsidRPr="00F8207F">
              <w:rPr>
                <w:rFonts w:ascii="Arial"/>
                <w:bCs/>
                <w:spacing w:val="-2"/>
                <w:sz w:val="24"/>
              </w:rPr>
              <w:t>n de la supervisi</w:t>
            </w:r>
            <w:r w:rsidRPr="00F8207F">
              <w:rPr>
                <w:rFonts w:ascii="Arial"/>
                <w:bCs/>
                <w:spacing w:val="-2"/>
                <w:sz w:val="24"/>
              </w:rPr>
              <w:t>ó</w:t>
            </w:r>
            <w:r w:rsidRPr="00F8207F">
              <w:rPr>
                <w:rFonts w:ascii="Arial"/>
                <w:bCs/>
                <w:spacing w:val="-2"/>
                <w:sz w:val="24"/>
              </w:rPr>
              <w:t>n y la informaci</w:t>
            </w:r>
            <w:r w:rsidRPr="00F8207F">
              <w:rPr>
                <w:rFonts w:ascii="Arial"/>
                <w:bCs/>
                <w:spacing w:val="-2"/>
                <w:sz w:val="24"/>
              </w:rPr>
              <w:t>ó</w:t>
            </w:r>
            <w:r w:rsidRPr="00F8207F">
              <w:rPr>
                <w:rFonts w:ascii="Arial"/>
                <w:bCs/>
                <w:spacing w:val="-2"/>
                <w:sz w:val="24"/>
              </w:rPr>
              <w:t>n publicada en SECOP II, evidenci</w:t>
            </w:r>
            <w:r w:rsidRPr="00F8207F">
              <w:rPr>
                <w:rFonts w:ascii="Arial"/>
                <w:bCs/>
                <w:spacing w:val="-2"/>
                <w:sz w:val="24"/>
              </w:rPr>
              <w:t>á</w:t>
            </w:r>
            <w:r w:rsidRPr="00F8207F">
              <w:rPr>
                <w:rFonts w:ascii="Arial"/>
                <w:bCs/>
                <w:spacing w:val="-2"/>
                <w:sz w:val="24"/>
              </w:rPr>
              <w:t>ndose consistencia documental entre los diferentes soportes que integran el expediente contractual</w:t>
            </w:r>
            <w:r>
              <w:rPr>
                <w:rFonts w:ascii="Arial"/>
                <w:bCs/>
                <w:spacing w:val="-2"/>
                <w:sz w:val="24"/>
              </w:rPr>
              <w:t>, l</w:t>
            </w:r>
            <w:r w:rsidRPr="00F8207F">
              <w:rPr>
                <w:rFonts w:ascii="Arial"/>
                <w:bCs/>
                <w:spacing w:val="-2"/>
                <w:sz w:val="24"/>
              </w:rPr>
              <w:t>a revisi</w:t>
            </w:r>
            <w:r w:rsidRPr="00F8207F">
              <w:rPr>
                <w:rFonts w:ascii="Arial"/>
                <w:bCs/>
                <w:spacing w:val="-2"/>
                <w:sz w:val="24"/>
              </w:rPr>
              <w:t>ó</w:t>
            </w:r>
            <w:r w:rsidRPr="00F8207F">
              <w:rPr>
                <w:rFonts w:ascii="Arial"/>
                <w:bCs/>
                <w:spacing w:val="-2"/>
                <w:sz w:val="24"/>
              </w:rPr>
              <w:t>n permiti</w:t>
            </w:r>
            <w:r w:rsidRPr="00F8207F">
              <w:rPr>
                <w:rFonts w:ascii="Arial"/>
                <w:bCs/>
                <w:spacing w:val="-2"/>
                <w:sz w:val="24"/>
              </w:rPr>
              <w:t>ó</w:t>
            </w:r>
            <w:r w:rsidRPr="00F8207F">
              <w:rPr>
                <w:rFonts w:ascii="Arial"/>
                <w:bCs/>
                <w:spacing w:val="-2"/>
                <w:sz w:val="24"/>
              </w:rPr>
              <w:t xml:space="preserve"> concluir que el expediente contiene la documentaci</w:t>
            </w:r>
            <w:r w:rsidRPr="00F8207F">
              <w:rPr>
                <w:rFonts w:ascii="Arial"/>
                <w:bCs/>
                <w:spacing w:val="-2"/>
                <w:sz w:val="24"/>
              </w:rPr>
              <w:t>ó</w:t>
            </w:r>
            <w:r w:rsidRPr="00F8207F">
              <w:rPr>
                <w:rFonts w:ascii="Arial"/>
                <w:bCs/>
                <w:spacing w:val="-2"/>
                <w:sz w:val="24"/>
              </w:rPr>
              <w:t>n necesaria para acreditar la celebraci</w:t>
            </w:r>
            <w:r w:rsidRPr="00F8207F">
              <w:rPr>
                <w:rFonts w:ascii="Arial"/>
                <w:bCs/>
                <w:spacing w:val="-2"/>
                <w:sz w:val="24"/>
              </w:rPr>
              <w:t>ó</w:t>
            </w:r>
            <w:r w:rsidRPr="00F8207F">
              <w:rPr>
                <w:rFonts w:ascii="Arial"/>
                <w:bCs/>
                <w:spacing w:val="-2"/>
                <w:sz w:val="24"/>
              </w:rPr>
              <w:t>n y legalizaci</w:t>
            </w:r>
            <w:r w:rsidRPr="00F8207F">
              <w:rPr>
                <w:rFonts w:ascii="Arial"/>
                <w:bCs/>
                <w:spacing w:val="-2"/>
                <w:sz w:val="24"/>
              </w:rPr>
              <w:t>ó</w:t>
            </w:r>
            <w:r w:rsidRPr="00F8207F">
              <w:rPr>
                <w:rFonts w:ascii="Arial"/>
                <w:bCs/>
                <w:spacing w:val="-2"/>
                <w:sz w:val="24"/>
              </w:rPr>
              <w:t>n del convenio.</w:t>
            </w:r>
          </w:p>
          <w:p w14:paraId="622D5063" w14:textId="77777777" w:rsidR="00F8207F" w:rsidRPr="00F8207F" w:rsidRDefault="00F8207F" w:rsidP="00F8207F">
            <w:pPr>
              <w:pStyle w:val="TableParagraph"/>
              <w:jc w:val="both"/>
              <w:rPr>
                <w:rFonts w:ascii="Arial"/>
                <w:bCs/>
                <w:spacing w:val="-2"/>
                <w:sz w:val="24"/>
              </w:rPr>
            </w:pPr>
          </w:p>
          <w:p w14:paraId="0FAF14E6" w14:textId="1D5CA2D7" w:rsidR="00F8207F" w:rsidRPr="00F8207F" w:rsidRDefault="00F8207F" w:rsidP="00F8207F">
            <w:pPr>
              <w:pStyle w:val="TableParagraph"/>
              <w:jc w:val="both"/>
              <w:rPr>
                <w:rFonts w:ascii="Arial"/>
                <w:b/>
                <w:bCs/>
                <w:spacing w:val="-2"/>
                <w:sz w:val="24"/>
              </w:rPr>
            </w:pPr>
            <w:r w:rsidRPr="00F8207F">
              <w:rPr>
                <w:rFonts w:ascii="Arial"/>
                <w:b/>
                <w:bCs/>
                <w:spacing w:val="-2"/>
                <w:sz w:val="24"/>
              </w:rPr>
              <w:t>Ejecuci</w:t>
            </w:r>
            <w:r w:rsidRPr="00F8207F">
              <w:rPr>
                <w:rFonts w:ascii="Arial"/>
                <w:b/>
                <w:bCs/>
                <w:spacing w:val="-2"/>
                <w:sz w:val="24"/>
              </w:rPr>
              <w:t>ó</w:t>
            </w:r>
            <w:r w:rsidRPr="00F8207F">
              <w:rPr>
                <w:rFonts w:ascii="Arial"/>
                <w:b/>
                <w:bCs/>
                <w:spacing w:val="-2"/>
                <w:sz w:val="24"/>
              </w:rPr>
              <w:t>n administrativa y reconocimiento de pagos</w:t>
            </w:r>
          </w:p>
          <w:p w14:paraId="33FA3CE5" w14:textId="74A03751" w:rsidR="00F8207F" w:rsidRDefault="00F8207F" w:rsidP="00AD3E2D">
            <w:pPr>
              <w:pStyle w:val="TableParagraph"/>
              <w:jc w:val="both"/>
              <w:rPr>
                <w:rFonts w:ascii="Arial"/>
                <w:bCs/>
                <w:spacing w:val="-2"/>
                <w:sz w:val="24"/>
              </w:rPr>
            </w:pPr>
            <w:r w:rsidRPr="00F8207F">
              <w:rPr>
                <w:rFonts w:ascii="Arial"/>
                <w:bCs/>
                <w:spacing w:val="-2"/>
                <w:sz w:val="24"/>
              </w:rPr>
              <w:t>Con fundamento en la informaci</w:t>
            </w:r>
            <w:r w:rsidRPr="00F8207F">
              <w:rPr>
                <w:rFonts w:ascii="Arial"/>
                <w:bCs/>
                <w:spacing w:val="-2"/>
                <w:sz w:val="24"/>
              </w:rPr>
              <w:t>ó</w:t>
            </w:r>
            <w:r w:rsidRPr="00F8207F">
              <w:rPr>
                <w:rFonts w:ascii="Arial"/>
                <w:bCs/>
                <w:spacing w:val="-2"/>
                <w:sz w:val="24"/>
              </w:rPr>
              <w:t>n remitida por la Secretar</w:t>
            </w:r>
            <w:r w:rsidRPr="00F8207F">
              <w:rPr>
                <w:rFonts w:ascii="Arial"/>
                <w:bCs/>
                <w:spacing w:val="-2"/>
                <w:sz w:val="24"/>
              </w:rPr>
              <w:t>í</w:t>
            </w:r>
            <w:r w:rsidRPr="00F8207F">
              <w:rPr>
                <w:rFonts w:ascii="Arial"/>
                <w:bCs/>
                <w:spacing w:val="-2"/>
                <w:sz w:val="24"/>
              </w:rPr>
              <w:t>a Distrital de Integraci</w:t>
            </w:r>
            <w:r w:rsidRPr="00F8207F">
              <w:rPr>
                <w:rFonts w:ascii="Arial"/>
                <w:bCs/>
                <w:spacing w:val="-2"/>
                <w:sz w:val="24"/>
              </w:rPr>
              <w:t>ó</w:t>
            </w:r>
            <w:r w:rsidRPr="00F8207F">
              <w:rPr>
                <w:rFonts w:ascii="Arial"/>
                <w:bCs/>
                <w:spacing w:val="-2"/>
                <w:sz w:val="24"/>
              </w:rPr>
              <w:t>n Social se revisaron las facturas electr</w:t>
            </w:r>
            <w:r w:rsidRPr="00F8207F">
              <w:rPr>
                <w:rFonts w:ascii="Arial"/>
                <w:bCs/>
                <w:spacing w:val="-2"/>
                <w:sz w:val="24"/>
              </w:rPr>
              <w:t>ó</w:t>
            </w:r>
            <w:r w:rsidRPr="00F8207F">
              <w:rPr>
                <w:rFonts w:ascii="Arial"/>
                <w:bCs/>
                <w:spacing w:val="-2"/>
                <w:sz w:val="24"/>
              </w:rPr>
              <w:t>nicas emitidas por el operador, los formatos MC-14, las certificaciones expedidas por la supervisi</w:t>
            </w:r>
            <w:r w:rsidRPr="00F8207F">
              <w:rPr>
                <w:rFonts w:ascii="Arial"/>
                <w:bCs/>
                <w:spacing w:val="-2"/>
                <w:sz w:val="24"/>
              </w:rPr>
              <w:t>ó</w:t>
            </w:r>
            <w:r w:rsidRPr="00F8207F">
              <w:rPr>
                <w:rFonts w:ascii="Arial"/>
                <w:bCs/>
                <w:spacing w:val="-2"/>
                <w:sz w:val="24"/>
              </w:rPr>
              <w:t>n, las notas cr</w:t>
            </w:r>
            <w:r w:rsidRPr="00F8207F">
              <w:rPr>
                <w:rFonts w:ascii="Arial"/>
                <w:bCs/>
                <w:spacing w:val="-2"/>
                <w:sz w:val="24"/>
              </w:rPr>
              <w:t>é</w:t>
            </w:r>
            <w:r w:rsidRPr="00F8207F">
              <w:rPr>
                <w:rFonts w:ascii="Arial"/>
                <w:bCs/>
                <w:spacing w:val="-2"/>
                <w:sz w:val="24"/>
              </w:rPr>
              <w:t>dito y los documentos de radicaci</w:t>
            </w:r>
            <w:r w:rsidRPr="00F8207F">
              <w:rPr>
                <w:rFonts w:ascii="Arial"/>
                <w:bCs/>
                <w:spacing w:val="-2"/>
                <w:sz w:val="24"/>
              </w:rPr>
              <w:t>ó</w:t>
            </w:r>
            <w:r w:rsidRPr="00F8207F">
              <w:rPr>
                <w:rFonts w:ascii="Arial"/>
                <w:bCs/>
                <w:spacing w:val="-2"/>
                <w:sz w:val="24"/>
              </w:rPr>
              <w:t>n de cuentas.</w:t>
            </w:r>
            <w:r>
              <w:rPr>
                <w:rFonts w:ascii="Arial"/>
                <w:bCs/>
                <w:spacing w:val="-2"/>
                <w:sz w:val="24"/>
              </w:rPr>
              <w:t xml:space="preserve"> </w:t>
            </w:r>
            <w:r w:rsidRPr="00F8207F">
              <w:rPr>
                <w:rFonts w:ascii="Arial"/>
                <w:bCs/>
                <w:spacing w:val="-2"/>
                <w:sz w:val="24"/>
              </w:rPr>
              <w:t>Como resultado de esta actividad fue posible reconstruir la trazabilidad administrativa del procedimiento seguido para el reconocimiento de las obligaciones econ</w:t>
            </w:r>
            <w:r w:rsidRPr="00F8207F">
              <w:rPr>
                <w:rFonts w:ascii="Arial"/>
                <w:bCs/>
                <w:spacing w:val="-2"/>
                <w:sz w:val="24"/>
              </w:rPr>
              <w:t>ó</w:t>
            </w:r>
            <w:r w:rsidRPr="00F8207F">
              <w:rPr>
                <w:rFonts w:ascii="Arial"/>
                <w:bCs/>
                <w:spacing w:val="-2"/>
                <w:sz w:val="24"/>
              </w:rPr>
              <w:t>micas derivadas del convenio, verific</w:t>
            </w:r>
            <w:r w:rsidRPr="00F8207F">
              <w:rPr>
                <w:rFonts w:ascii="Arial"/>
                <w:bCs/>
                <w:spacing w:val="-2"/>
                <w:sz w:val="24"/>
              </w:rPr>
              <w:t>á</w:t>
            </w:r>
            <w:r w:rsidRPr="00F8207F">
              <w:rPr>
                <w:rFonts w:ascii="Arial"/>
                <w:bCs/>
                <w:spacing w:val="-2"/>
                <w:sz w:val="24"/>
              </w:rPr>
              <w:t xml:space="preserve">ndose la correspondencia documental entre los soportes aportados para cada </w:t>
            </w:r>
            <w:r w:rsidRPr="00F8207F">
              <w:rPr>
                <w:rFonts w:ascii="Arial"/>
                <w:bCs/>
                <w:spacing w:val="-2"/>
                <w:sz w:val="24"/>
              </w:rPr>
              <w:lastRenderedPageBreak/>
              <w:t>tr</w:t>
            </w:r>
            <w:r w:rsidRPr="00F8207F">
              <w:rPr>
                <w:rFonts w:ascii="Arial"/>
                <w:bCs/>
                <w:spacing w:val="-2"/>
                <w:sz w:val="24"/>
              </w:rPr>
              <w:t>á</w:t>
            </w:r>
            <w:r w:rsidRPr="00F8207F">
              <w:rPr>
                <w:rFonts w:ascii="Arial"/>
                <w:bCs/>
                <w:spacing w:val="-2"/>
                <w:sz w:val="24"/>
              </w:rPr>
              <w:t>mite de pago.</w:t>
            </w:r>
            <w:r w:rsidR="00AD3E2D">
              <w:rPr>
                <w:rFonts w:ascii="Arial"/>
                <w:bCs/>
                <w:spacing w:val="-2"/>
                <w:sz w:val="24"/>
              </w:rPr>
              <w:t xml:space="preserve"> </w:t>
            </w:r>
            <w:r w:rsidRPr="00F8207F">
              <w:rPr>
                <w:rFonts w:ascii="Arial"/>
                <w:bCs/>
                <w:spacing w:val="-2"/>
                <w:sz w:val="24"/>
              </w:rPr>
              <w:t>La revisi</w:t>
            </w:r>
            <w:r w:rsidRPr="00F8207F">
              <w:rPr>
                <w:rFonts w:ascii="Arial"/>
                <w:bCs/>
                <w:spacing w:val="-2"/>
                <w:sz w:val="24"/>
              </w:rPr>
              <w:t>ó</w:t>
            </w:r>
            <w:r w:rsidRPr="00F8207F">
              <w:rPr>
                <w:rFonts w:ascii="Arial"/>
                <w:bCs/>
                <w:spacing w:val="-2"/>
                <w:sz w:val="24"/>
              </w:rPr>
              <w:t>n permiti</w:t>
            </w:r>
            <w:r w:rsidRPr="00F8207F">
              <w:rPr>
                <w:rFonts w:ascii="Arial"/>
                <w:bCs/>
                <w:spacing w:val="-2"/>
                <w:sz w:val="24"/>
              </w:rPr>
              <w:t>ó</w:t>
            </w:r>
            <w:r w:rsidRPr="00F8207F">
              <w:rPr>
                <w:rFonts w:ascii="Arial"/>
                <w:bCs/>
                <w:spacing w:val="-2"/>
                <w:sz w:val="24"/>
              </w:rPr>
              <w:t xml:space="preserve"> establecer que la entidad conserva una estructura documental organizada para soportar el reconocimiento administrativo de los pagos; sin embargo, la documentaci</w:t>
            </w:r>
            <w:r w:rsidRPr="00F8207F">
              <w:rPr>
                <w:rFonts w:ascii="Arial"/>
                <w:bCs/>
                <w:spacing w:val="-2"/>
                <w:sz w:val="24"/>
              </w:rPr>
              <w:t>ó</w:t>
            </w:r>
            <w:r w:rsidRPr="00F8207F">
              <w:rPr>
                <w:rFonts w:ascii="Arial"/>
                <w:bCs/>
                <w:spacing w:val="-2"/>
                <w:sz w:val="24"/>
              </w:rPr>
              <w:t>n revisada se limita principalmente a demostrar el cumplimiento de los requisitos administrativos para el desembolso de los recursos.</w:t>
            </w:r>
          </w:p>
          <w:p w14:paraId="3EDFBDE8" w14:textId="77777777" w:rsidR="00F8207F" w:rsidRPr="00F8207F" w:rsidRDefault="00F8207F" w:rsidP="00F8207F">
            <w:pPr>
              <w:pStyle w:val="TableParagraph"/>
              <w:jc w:val="both"/>
              <w:rPr>
                <w:rFonts w:ascii="Arial"/>
                <w:bCs/>
                <w:spacing w:val="-2"/>
                <w:sz w:val="24"/>
              </w:rPr>
            </w:pPr>
          </w:p>
          <w:p w14:paraId="21FEEBA5" w14:textId="0F92AA37" w:rsidR="00F8207F" w:rsidRPr="00F8207F" w:rsidRDefault="00F8207F" w:rsidP="00F8207F">
            <w:pPr>
              <w:pStyle w:val="TableParagraph"/>
              <w:jc w:val="both"/>
              <w:rPr>
                <w:rFonts w:ascii="Arial"/>
                <w:b/>
                <w:bCs/>
                <w:spacing w:val="-2"/>
                <w:sz w:val="24"/>
              </w:rPr>
            </w:pPr>
            <w:r w:rsidRPr="00F8207F">
              <w:rPr>
                <w:rFonts w:ascii="Arial"/>
                <w:b/>
                <w:bCs/>
                <w:spacing w:val="-2"/>
                <w:sz w:val="24"/>
              </w:rPr>
              <w:t>An</w:t>
            </w:r>
            <w:r w:rsidRPr="00F8207F">
              <w:rPr>
                <w:rFonts w:ascii="Arial"/>
                <w:b/>
                <w:bCs/>
                <w:spacing w:val="-2"/>
                <w:sz w:val="24"/>
              </w:rPr>
              <w:t>á</w:t>
            </w:r>
            <w:r w:rsidRPr="00F8207F">
              <w:rPr>
                <w:rFonts w:ascii="Arial"/>
                <w:b/>
                <w:bCs/>
                <w:spacing w:val="-2"/>
                <w:sz w:val="24"/>
              </w:rPr>
              <w:t>lisis preliminar de la ejecuci</w:t>
            </w:r>
            <w:r w:rsidRPr="00F8207F">
              <w:rPr>
                <w:rFonts w:ascii="Arial"/>
                <w:b/>
                <w:bCs/>
                <w:spacing w:val="-2"/>
                <w:sz w:val="24"/>
              </w:rPr>
              <w:t>ó</w:t>
            </w:r>
            <w:r w:rsidRPr="00F8207F">
              <w:rPr>
                <w:rFonts w:ascii="Arial"/>
                <w:b/>
                <w:bCs/>
                <w:spacing w:val="-2"/>
                <w:sz w:val="24"/>
              </w:rPr>
              <w:t>n contractual</w:t>
            </w:r>
          </w:p>
          <w:p w14:paraId="4BA2D33C" w14:textId="77777777" w:rsidR="00F8207F" w:rsidRDefault="00F8207F" w:rsidP="00F8207F">
            <w:pPr>
              <w:pStyle w:val="TableParagraph"/>
              <w:jc w:val="both"/>
              <w:rPr>
                <w:rFonts w:ascii="Arial"/>
                <w:bCs/>
                <w:spacing w:val="-2"/>
                <w:sz w:val="24"/>
              </w:rPr>
            </w:pPr>
            <w:r w:rsidRPr="00F8207F">
              <w:rPr>
                <w:rFonts w:ascii="Arial"/>
                <w:bCs/>
                <w:spacing w:val="-2"/>
                <w:sz w:val="24"/>
              </w:rPr>
              <w:t>Como complemento a la revisi</w:t>
            </w:r>
            <w:r w:rsidRPr="00F8207F">
              <w:rPr>
                <w:rFonts w:ascii="Arial"/>
                <w:bCs/>
                <w:spacing w:val="-2"/>
                <w:sz w:val="24"/>
              </w:rPr>
              <w:t>ó</w:t>
            </w:r>
            <w:r w:rsidRPr="00F8207F">
              <w:rPr>
                <w:rFonts w:ascii="Arial"/>
                <w:bCs/>
                <w:spacing w:val="-2"/>
                <w:sz w:val="24"/>
              </w:rPr>
              <w:t>n documental se efectu</w:t>
            </w:r>
            <w:r w:rsidRPr="00F8207F">
              <w:rPr>
                <w:rFonts w:ascii="Arial"/>
                <w:bCs/>
                <w:spacing w:val="-2"/>
                <w:sz w:val="24"/>
              </w:rPr>
              <w:t>ó</w:t>
            </w:r>
            <w:r w:rsidRPr="00F8207F">
              <w:rPr>
                <w:rFonts w:ascii="Arial"/>
                <w:bCs/>
                <w:spacing w:val="-2"/>
                <w:sz w:val="24"/>
              </w:rPr>
              <w:t xml:space="preserve"> un an</w:t>
            </w:r>
            <w:r w:rsidRPr="00F8207F">
              <w:rPr>
                <w:rFonts w:ascii="Arial"/>
                <w:bCs/>
                <w:spacing w:val="-2"/>
                <w:sz w:val="24"/>
              </w:rPr>
              <w:t>á</w:t>
            </w:r>
            <w:r w:rsidRPr="00F8207F">
              <w:rPr>
                <w:rFonts w:ascii="Arial"/>
                <w:bCs/>
                <w:spacing w:val="-2"/>
                <w:sz w:val="24"/>
              </w:rPr>
              <w:t>lisis comparativo de los documentos correspondientes a diferentes periodos de ejecuci</w:t>
            </w:r>
            <w:r w:rsidRPr="00F8207F">
              <w:rPr>
                <w:rFonts w:ascii="Arial"/>
                <w:bCs/>
                <w:spacing w:val="-2"/>
                <w:sz w:val="24"/>
              </w:rPr>
              <w:t>ó</w:t>
            </w:r>
            <w:r w:rsidRPr="00F8207F">
              <w:rPr>
                <w:rFonts w:ascii="Arial"/>
                <w:bCs/>
                <w:spacing w:val="-2"/>
                <w:sz w:val="24"/>
              </w:rPr>
              <w:t>n, identific</w:t>
            </w:r>
            <w:r w:rsidRPr="00F8207F">
              <w:rPr>
                <w:rFonts w:ascii="Arial"/>
                <w:bCs/>
                <w:spacing w:val="-2"/>
                <w:sz w:val="24"/>
              </w:rPr>
              <w:t>á</w:t>
            </w:r>
            <w:r w:rsidRPr="00F8207F">
              <w:rPr>
                <w:rFonts w:ascii="Arial"/>
                <w:bCs/>
                <w:spacing w:val="-2"/>
                <w:sz w:val="24"/>
              </w:rPr>
              <w:t>ndose situaciones que deber</w:t>
            </w:r>
            <w:r w:rsidRPr="00F8207F">
              <w:rPr>
                <w:rFonts w:ascii="Arial"/>
                <w:bCs/>
                <w:spacing w:val="-2"/>
                <w:sz w:val="24"/>
              </w:rPr>
              <w:t>á</w:t>
            </w:r>
            <w:r w:rsidRPr="00F8207F">
              <w:rPr>
                <w:rFonts w:ascii="Arial"/>
                <w:bCs/>
                <w:spacing w:val="-2"/>
                <w:sz w:val="24"/>
              </w:rPr>
              <w:t>n ser objeto de verificaci</w:t>
            </w:r>
            <w:r w:rsidRPr="00F8207F">
              <w:rPr>
                <w:rFonts w:ascii="Arial"/>
                <w:bCs/>
                <w:spacing w:val="-2"/>
                <w:sz w:val="24"/>
              </w:rPr>
              <w:t>ó</w:t>
            </w:r>
            <w:r w:rsidRPr="00F8207F">
              <w:rPr>
                <w:rFonts w:ascii="Arial"/>
                <w:bCs/>
                <w:spacing w:val="-2"/>
                <w:sz w:val="24"/>
              </w:rPr>
              <w:t>n en las siguientes fases de la auditor</w:t>
            </w:r>
            <w:r w:rsidRPr="00F8207F">
              <w:rPr>
                <w:rFonts w:ascii="Arial"/>
                <w:bCs/>
                <w:spacing w:val="-2"/>
                <w:sz w:val="24"/>
              </w:rPr>
              <w:t>í</w:t>
            </w:r>
            <w:r w:rsidRPr="00F8207F">
              <w:rPr>
                <w:rFonts w:ascii="Arial"/>
                <w:bCs/>
                <w:spacing w:val="-2"/>
                <w:sz w:val="24"/>
              </w:rPr>
              <w:t>a, particularmente aquellas relacionadas con variaciones en algunos conceptos facturados, diferencias en el valor reconocido por concepto de minuta alimentaria, expedici</w:t>
            </w:r>
            <w:r w:rsidRPr="00F8207F">
              <w:rPr>
                <w:rFonts w:ascii="Arial"/>
                <w:bCs/>
                <w:spacing w:val="-2"/>
                <w:sz w:val="24"/>
              </w:rPr>
              <w:t>ó</w:t>
            </w:r>
            <w:r w:rsidRPr="00F8207F">
              <w:rPr>
                <w:rFonts w:ascii="Arial"/>
                <w:bCs/>
                <w:spacing w:val="-2"/>
                <w:sz w:val="24"/>
              </w:rPr>
              <w:t>n de notas cr</w:t>
            </w:r>
            <w:r w:rsidRPr="00F8207F">
              <w:rPr>
                <w:rFonts w:ascii="Arial"/>
                <w:bCs/>
                <w:spacing w:val="-2"/>
                <w:sz w:val="24"/>
              </w:rPr>
              <w:t>é</w:t>
            </w:r>
            <w:r w:rsidRPr="00F8207F">
              <w:rPr>
                <w:rFonts w:ascii="Arial"/>
                <w:bCs/>
                <w:spacing w:val="-2"/>
                <w:sz w:val="24"/>
              </w:rPr>
              <w:t>dito y ausencia de evidencia suficiente para verificar la ejecuci</w:t>
            </w:r>
            <w:r w:rsidRPr="00F8207F">
              <w:rPr>
                <w:rFonts w:ascii="Arial"/>
                <w:bCs/>
                <w:spacing w:val="-2"/>
                <w:sz w:val="24"/>
              </w:rPr>
              <w:t>ó</w:t>
            </w:r>
            <w:r w:rsidRPr="00F8207F">
              <w:rPr>
                <w:rFonts w:ascii="Arial"/>
                <w:bCs/>
                <w:spacing w:val="-2"/>
                <w:sz w:val="24"/>
              </w:rPr>
              <w:t>n material de varias obligaciones contractuales.</w:t>
            </w:r>
          </w:p>
          <w:p w14:paraId="3214EDD8" w14:textId="77777777" w:rsidR="00F8207F" w:rsidRPr="00F8207F" w:rsidRDefault="00F8207F" w:rsidP="00F8207F">
            <w:pPr>
              <w:pStyle w:val="TableParagraph"/>
              <w:jc w:val="both"/>
              <w:rPr>
                <w:rFonts w:ascii="Arial"/>
                <w:bCs/>
                <w:spacing w:val="-2"/>
                <w:sz w:val="24"/>
              </w:rPr>
            </w:pPr>
          </w:p>
          <w:p w14:paraId="63FF3E0D" w14:textId="22A40569" w:rsidR="00B12C89" w:rsidRPr="00F8207F" w:rsidRDefault="00F8207F" w:rsidP="00F8207F">
            <w:pPr>
              <w:pStyle w:val="TableParagraph"/>
              <w:jc w:val="both"/>
              <w:rPr>
                <w:rFonts w:ascii="Arial"/>
                <w:bCs/>
                <w:spacing w:val="-2"/>
                <w:sz w:val="24"/>
              </w:rPr>
            </w:pPr>
            <w:r w:rsidRPr="00F8207F">
              <w:rPr>
                <w:rFonts w:ascii="Arial"/>
                <w:bCs/>
                <w:spacing w:val="-2"/>
                <w:sz w:val="24"/>
              </w:rPr>
              <w:t>En esta etapa dichas situaciones fueron documentadas como aspectos que requieren ampliaci</w:t>
            </w:r>
            <w:r w:rsidRPr="00F8207F">
              <w:rPr>
                <w:rFonts w:ascii="Arial"/>
                <w:bCs/>
                <w:spacing w:val="-2"/>
                <w:sz w:val="24"/>
              </w:rPr>
              <w:t>ó</w:t>
            </w:r>
            <w:r w:rsidRPr="00F8207F">
              <w:rPr>
                <w:rFonts w:ascii="Arial"/>
                <w:bCs/>
                <w:spacing w:val="-2"/>
                <w:sz w:val="24"/>
              </w:rPr>
              <w:t>n de pruebas, sin que sea posible concluir sobre la existencia de incumplimientos contractuales o hallazgos de auditor</w:t>
            </w:r>
            <w:r w:rsidRPr="00F8207F">
              <w:rPr>
                <w:rFonts w:ascii="Arial"/>
                <w:bCs/>
                <w:spacing w:val="-2"/>
                <w:sz w:val="24"/>
              </w:rPr>
              <w:t>í</w:t>
            </w:r>
            <w:r w:rsidRPr="00F8207F">
              <w:rPr>
                <w:rFonts w:ascii="Arial"/>
                <w:bCs/>
                <w:spacing w:val="-2"/>
                <w:sz w:val="24"/>
              </w:rPr>
              <w:t>a.</w:t>
            </w:r>
          </w:p>
        </w:tc>
      </w:tr>
      <w:tr w:rsidR="00E8702E" w:rsidRPr="00F04414" w14:paraId="6862C840" w14:textId="77777777" w:rsidTr="00AA72D8">
        <w:trPr>
          <w:trHeight w:val="612"/>
        </w:trPr>
        <w:tc>
          <w:tcPr>
            <w:tcW w:w="8937" w:type="dxa"/>
            <w:gridSpan w:val="5"/>
            <w:tcMar>
              <w:left w:w="28" w:type="dxa"/>
              <w:right w:w="28" w:type="dxa"/>
            </w:tcMar>
            <w:vAlign w:val="center"/>
          </w:tcPr>
          <w:p w14:paraId="418F51E0" w14:textId="7C0F6312" w:rsidR="00E8702E" w:rsidRDefault="00E8702E" w:rsidP="64D3943D">
            <w:pPr>
              <w:widowControl w:val="0"/>
              <w:ind w:right="55"/>
              <w:jc w:val="both"/>
              <w:rPr>
                <w:rFonts w:ascii="Arial" w:eastAsia="Arial" w:hAnsi="Arial" w:cs="Arial"/>
                <w:b/>
                <w:bCs/>
                <w:i/>
                <w:iCs/>
                <w:sz w:val="24"/>
                <w:szCs w:val="24"/>
              </w:rPr>
            </w:pPr>
            <w:r w:rsidRPr="64D3943D">
              <w:rPr>
                <w:rFonts w:ascii="Arial" w:eastAsia="Arial" w:hAnsi="Arial" w:cs="Arial"/>
                <w:b/>
                <w:bCs/>
                <w:i/>
                <w:iCs/>
                <w:sz w:val="24"/>
                <w:szCs w:val="24"/>
              </w:rPr>
              <w:lastRenderedPageBreak/>
              <w:t>Conclusión</w:t>
            </w:r>
            <w:r w:rsidR="7781CBF8" w:rsidRPr="64D3943D">
              <w:rPr>
                <w:rFonts w:ascii="Arial" w:eastAsia="Arial" w:hAnsi="Arial" w:cs="Arial"/>
                <w:b/>
                <w:bCs/>
                <w:i/>
                <w:iCs/>
                <w:sz w:val="24"/>
                <w:szCs w:val="24"/>
              </w:rPr>
              <w:t xml:space="preserve"> (es)</w:t>
            </w:r>
          </w:p>
          <w:p w14:paraId="2CDC6A54" w14:textId="77777777" w:rsidR="00F8207F" w:rsidRDefault="00F8207F" w:rsidP="00F8207F">
            <w:pPr>
              <w:widowControl w:val="0"/>
              <w:ind w:right="55"/>
              <w:jc w:val="both"/>
              <w:rPr>
                <w:rFonts w:ascii="Arial" w:eastAsia="Arial" w:hAnsi="Arial" w:cs="Arial"/>
                <w:i/>
                <w:iCs/>
                <w:sz w:val="24"/>
                <w:szCs w:val="24"/>
              </w:rPr>
            </w:pPr>
            <w:r w:rsidRPr="00F8207F">
              <w:rPr>
                <w:rFonts w:ascii="Arial" w:eastAsia="Arial" w:hAnsi="Arial" w:cs="Arial"/>
                <w:i/>
                <w:iCs/>
                <w:sz w:val="24"/>
                <w:szCs w:val="24"/>
              </w:rPr>
              <w:t>Con fundamento en las actividades desarrolladas se concluye que la revisión adelantada permitió verificar la consistencia documental del Convenio de Asociación No. 7863 de 2025 desde la etapa de planeación hasta el trámite administrativo utilizado para el reconocimiento de las obligaciones económicas derivadas de su ejecución.</w:t>
            </w:r>
          </w:p>
          <w:p w14:paraId="65A1A3DD" w14:textId="77777777" w:rsidR="00F8207F" w:rsidRPr="00F8207F" w:rsidRDefault="00F8207F" w:rsidP="00F8207F">
            <w:pPr>
              <w:widowControl w:val="0"/>
              <w:ind w:right="55"/>
              <w:jc w:val="both"/>
              <w:rPr>
                <w:rFonts w:ascii="Arial" w:eastAsia="Arial" w:hAnsi="Arial" w:cs="Arial"/>
                <w:i/>
                <w:iCs/>
                <w:sz w:val="24"/>
                <w:szCs w:val="24"/>
              </w:rPr>
            </w:pPr>
          </w:p>
          <w:p w14:paraId="1EE7E146" w14:textId="77777777" w:rsidR="00F8207F" w:rsidRPr="00F8207F" w:rsidRDefault="00F8207F" w:rsidP="00F8207F">
            <w:pPr>
              <w:widowControl w:val="0"/>
              <w:ind w:right="55"/>
              <w:jc w:val="both"/>
              <w:rPr>
                <w:rFonts w:ascii="Arial" w:eastAsia="Arial" w:hAnsi="Arial" w:cs="Arial"/>
                <w:i/>
                <w:iCs/>
                <w:sz w:val="24"/>
                <w:szCs w:val="24"/>
              </w:rPr>
            </w:pPr>
            <w:r w:rsidRPr="00F8207F">
              <w:rPr>
                <w:rFonts w:ascii="Arial" w:eastAsia="Arial" w:hAnsi="Arial" w:cs="Arial"/>
                <w:i/>
                <w:iCs/>
                <w:sz w:val="24"/>
                <w:szCs w:val="24"/>
              </w:rPr>
              <w:t>Así mismo, fue posible establecer la trazabilidad entre los Estudios Previos, el Convenio de Asociación, el Anexo Técnico, los documentos de legalización, las facturas, los formatos MC-14, las certificaciones expedidas por la supervisión y los demás soportes administrativos aportados por la Secretaría Distrital de Integración Social, evidenciándose correspondencia documental entre dichos instrumentos.</w:t>
            </w:r>
          </w:p>
          <w:p w14:paraId="40B9FC38" w14:textId="77777777" w:rsidR="00F8207F" w:rsidRDefault="00F8207F" w:rsidP="00F8207F">
            <w:pPr>
              <w:widowControl w:val="0"/>
              <w:ind w:right="55"/>
              <w:jc w:val="both"/>
              <w:rPr>
                <w:rFonts w:ascii="Arial" w:eastAsia="Arial" w:hAnsi="Arial" w:cs="Arial"/>
                <w:i/>
                <w:iCs/>
                <w:sz w:val="24"/>
                <w:szCs w:val="24"/>
              </w:rPr>
            </w:pPr>
            <w:r w:rsidRPr="00F8207F">
              <w:rPr>
                <w:rFonts w:ascii="Arial" w:eastAsia="Arial" w:hAnsi="Arial" w:cs="Arial"/>
                <w:i/>
                <w:iCs/>
                <w:sz w:val="24"/>
                <w:szCs w:val="24"/>
              </w:rPr>
              <w:t>No obstante, el alcance de la revisión estuvo limitado a la información suministrada por la entidad, razón por la cual no fue posible verificar aspectos relacionados con la ejecución material del convenio, el cumplimiento efectivo de las obligaciones establecidas en el Anexo Técnico, la correspondencia entre los cupos facturados y los beneficiarios atendidos, la ejecución del aporte en especie, el alcance del seguimiento realizado por la supervisión y la justificación técnica de algunos ajustes identificados durante la revisión documental.</w:t>
            </w:r>
          </w:p>
          <w:p w14:paraId="0D056297" w14:textId="77777777" w:rsidR="00F8207F" w:rsidRPr="00F8207F" w:rsidRDefault="00F8207F" w:rsidP="00F8207F">
            <w:pPr>
              <w:widowControl w:val="0"/>
              <w:ind w:right="55"/>
              <w:jc w:val="both"/>
              <w:rPr>
                <w:rFonts w:ascii="Arial" w:eastAsia="Arial" w:hAnsi="Arial" w:cs="Arial"/>
                <w:i/>
                <w:iCs/>
                <w:sz w:val="24"/>
                <w:szCs w:val="24"/>
              </w:rPr>
            </w:pPr>
          </w:p>
          <w:p w14:paraId="0F83B7DB" w14:textId="4B3108BA" w:rsidR="0069442F" w:rsidRDefault="00F8207F" w:rsidP="00F8207F">
            <w:pPr>
              <w:widowControl w:val="0"/>
              <w:ind w:right="55"/>
              <w:jc w:val="both"/>
              <w:rPr>
                <w:rFonts w:ascii="Arial" w:eastAsia="Arial" w:hAnsi="Arial" w:cs="Arial"/>
                <w:i/>
                <w:iCs/>
                <w:sz w:val="24"/>
                <w:szCs w:val="24"/>
              </w:rPr>
            </w:pPr>
            <w:r w:rsidRPr="00F8207F">
              <w:rPr>
                <w:rFonts w:ascii="Arial" w:eastAsia="Arial" w:hAnsi="Arial" w:cs="Arial"/>
                <w:i/>
                <w:iCs/>
                <w:sz w:val="24"/>
                <w:szCs w:val="24"/>
              </w:rPr>
              <w:t>En consecuencia, la presente revisión permitió concluir la evaluación documental de las actividades asignadas para esta etapa de la auditoría, dejando identificadas las líneas de trabajo que deberán ser desarrolladas posteriormente mediante la obtención y análisis de información adicional, con el fin de determinar si las situaciones advertidas corresponden a condiciones plenamente justificadas o si constituyen observaciones susceptibles de estructurar hallazgos de auditoría.</w:t>
            </w:r>
          </w:p>
          <w:p w14:paraId="37F33442" w14:textId="77777777" w:rsidR="0069442F" w:rsidRPr="00F8207F" w:rsidRDefault="0069442F" w:rsidP="00F8207F">
            <w:pPr>
              <w:widowControl w:val="0"/>
              <w:ind w:right="55"/>
              <w:jc w:val="both"/>
              <w:rPr>
                <w:rFonts w:ascii="Arial" w:eastAsia="Arial" w:hAnsi="Arial" w:cs="Arial"/>
                <w:i/>
                <w:iCs/>
                <w:sz w:val="24"/>
                <w:szCs w:val="24"/>
              </w:rPr>
            </w:pPr>
          </w:p>
          <w:p w14:paraId="5D7B907C" w14:textId="09705CB9" w:rsidR="00F8207F" w:rsidRPr="00F04414" w:rsidRDefault="00F8207F" w:rsidP="00F8207F">
            <w:pPr>
              <w:widowControl w:val="0"/>
              <w:ind w:right="55"/>
              <w:jc w:val="both"/>
              <w:rPr>
                <w:rFonts w:ascii="Arial" w:eastAsia="Arial" w:hAnsi="Arial" w:cs="Arial"/>
                <w:i/>
                <w:iCs/>
                <w:sz w:val="24"/>
                <w:szCs w:val="24"/>
              </w:rPr>
            </w:pPr>
            <w:r w:rsidRPr="00F8207F">
              <w:rPr>
                <w:rFonts w:ascii="Arial" w:eastAsia="Arial" w:hAnsi="Arial" w:cs="Arial"/>
                <w:i/>
                <w:iCs/>
                <w:sz w:val="24"/>
                <w:szCs w:val="24"/>
              </w:rPr>
              <w:t>El presente papel de trabajo se entrega como soporte del estado de avance de la revisión documental realizada al Convenio de Asociación No. 7863 de 2025 y constituye el antecedente para la continuidad de las pruebas de auditoría relacionadas con la verificación del cumplimiento contractual y la ejecución de los recursos públicos.</w:t>
            </w:r>
          </w:p>
        </w:tc>
      </w:tr>
      <w:tr w:rsidR="00E8702E" w:rsidRPr="00F04414" w14:paraId="1A987762" w14:textId="77777777" w:rsidTr="00AA72D8">
        <w:trPr>
          <w:trHeight w:val="206"/>
        </w:trPr>
        <w:tc>
          <w:tcPr>
            <w:tcW w:w="4536" w:type="dxa"/>
            <w:gridSpan w:val="2"/>
            <w:tcMar>
              <w:left w:w="28" w:type="dxa"/>
              <w:right w:w="28" w:type="dxa"/>
            </w:tcMar>
            <w:vAlign w:val="center"/>
          </w:tcPr>
          <w:p w14:paraId="30A92BF9" w14:textId="4B56DA38" w:rsidR="00E8702E" w:rsidRPr="00F04414" w:rsidRDefault="00E8702E" w:rsidP="00F04414">
            <w:pPr>
              <w:widowControl w:val="0"/>
              <w:ind w:right="55"/>
              <w:jc w:val="both"/>
              <w:rPr>
                <w:rFonts w:ascii="Arial" w:eastAsia="Arial" w:hAnsi="Arial" w:cs="Arial"/>
                <w:b/>
                <w:i/>
                <w:sz w:val="24"/>
                <w:szCs w:val="24"/>
              </w:rPr>
            </w:pPr>
            <w:r w:rsidRPr="00F04414">
              <w:rPr>
                <w:rFonts w:ascii="Arial" w:eastAsia="Arial" w:hAnsi="Arial" w:cs="Arial"/>
                <w:sz w:val="24"/>
                <w:szCs w:val="24"/>
              </w:rPr>
              <w:lastRenderedPageBreak/>
              <w:t xml:space="preserve">Fecha inicio: </w:t>
            </w:r>
            <w:r w:rsidR="00452B4D">
              <w:rPr>
                <w:rFonts w:ascii="Arial" w:eastAsia="Arial" w:hAnsi="Arial" w:cs="Arial"/>
                <w:bCs/>
                <w:iCs/>
                <w:sz w:val="24"/>
                <w:szCs w:val="24"/>
              </w:rPr>
              <w:t>1</w:t>
            </w:r>
            <w:r w:rsidR="00F8207F">
              <w:rPr>
                <w:rFonts w:ascii="Arial" w:eastAsia="Arial" w:hAnsi="Arial" w:cs="Arial"/>
                <w:bCs/>
                <w:iCs/>
                <w:sz w:val="24"/>
                <w:szCs w:val="24"/>
              </w:rPr>
              <w:t>7/07</w:t>
            </w:r>
            <w:r w:rsidR="00AA72D8">
              <w:rPr>
                <w:rFonts w:ascii="Arial" w:eastAsia="Arial" w:hAnsi="Arial" w:cs="Arial"/>
                <w:bCs/>
                <w:iCs/>
                <w:sz w:val="24"/>
                <w:szCs w:val="24"/>
              </w:rPr>
              <w:t>/2026</w:t>
            </w:r>
          </w:p>
        </w:tc>
        <w:tc>
          <w:tcPr>
            <w:tcW w:w="4401" w:type="dxa"/>
            <w:gridSpan w:val="3"/>
            <w:tcMar>
              <w:left w:w="28" w:type="dxa"/>
              <w:right w:w="28" w:type="dxa"/>
            </w:tcMar>
            <w:vAlign w:val="center"/>
          </w:tcPr>
          <w:p w14:paraId="6508B86F" w14:textId="1B0B3D82" w:rsidR="00E8702E" w:rsidRPr="00F04414" w:rsidRDefault="00E8702E" w:rsidP="00F04414">
            <w:pPr>
              <w:widowControl w:val="0"/>
              <w:ind w:right="55"/>
              <w:jc w:val="both"/>
              <w:rPr>
                <w:rFonts w:ascii="Arial" w:eastAsia="Arial" w:hAnsi="Arial" w:cs="Arial"/>
                <w:b/>
                <w:i/>
                <w:sz w:val="24"/>
                <w:szCs w:val="24"/>
              </w:rPr>
            </w:pPr>
            <w:r w:rsidRPr="00F04414">
              <w:rPr>
                <w:rFonts w:ascii="Arial" w:eastAsia="Arial" w:hAnsi="Arial" w:cs="Arial"/>
                <w:sz w:val="24"/>
                <w:szCs w:val="24"/>
              </w:rPr>
              <w:t xml:space="preserve">Fecha terminación: </w:t>
            </w:r>
            <w:r w:rsidR="00452B4D">
              <w:rPr>
                <w:rFonts w:ascii="Arial" w:eastAsia="Arial" w:hAnsi="Arial" w:cs="Arial"/>
                <w:bCs/>
                <w:iCs/>
                <w:sz w:val="24"/>
                <w:szCs w:val="24"/>
              </w:rPr>
              <w:t>2</w:t>
            </w:r>
            <w:r w:rsidR="00F8207F">
              <w:rPr>
                <w:rFonts w:ascii="Arial" w:eastAsia="Arial" w:hAnsi="Arial" w:cs="Arial"/>
                <w:bCs/>
                <w:iCs/>
                <w:sz w:val="24"/>
                <w:szCs w:val="24"/>
              </w:rPr>
              <w:t>8</w:t>
            </w:r>
            <w:r w:rsidR="00AA72D8">
              <w:rPr>
                <w:rFonts w:ascii="Arial" w:eastAsia="Arial" w:hAnsi="Arial" w:cs="Arial"/>
                <w:bCs/>
                <w:iCs/>
                <w:sz w:val="24"/>
                <w:szCs w:val="24"/>
              </w:rPr>
              <w:t>/0</w:t>
            </w:r>
            <w:r w:rsidR="00F8207F">
              <w:rPr>
                <w:rFonts w:ascii="Arial" w:eastAsia="Arial" w:hAnsi="Arial" w:cs="Arial"/>
                <w:bCs/>
                <w:iCs/>
                <w:sz w:val="24"/>
                <w:szCs w:val="24"/>
              </w:rPr>
              <w:t>7</w:t>
            </w:r>
            <w:r w:rsidR="00AA72D8">
              <w:rPr>
                <w:rFonts w:ascii="Arial" w:eastAsia="Arial" w:hAnsi="Arial" w:cs="Arial"/>
                <w:bCs/>
                <w:iCs/>
                <w:sz w:val="24"/>
                <w:szCs w:val="24"/>
              </w:rPr>
              <w:t>/2026</w:t>
            </w:r>
          </w:p>
        </w:tc>
      </w:tr>
      <w:tr w:rsidR="00E8702E" w:rsidRPr="00F04414" w14:paraId="402E0C76" w14:textId="77777777" w:rsidTr="00AA72D8">
        <w:trPr>
          <w:trHeight w:val="208"/>
        </w:trPr>
        <w:tc>
          <w:tcPr>
            <w:tcW w:w="8937" w:type="dxa"/>
            <w:gridSpan w:val="5"/>
            <w:tcMar>
              <w:left w:w="28" w:type="dxa"/>
              <w:right w:w="28" w:type="dxa"/>
            </w:tcMar>
            <w:vAlign w:val="center"/>
          </w:tcPr>
          <w:p w14:paraId="6628A425" w14:textId="5DA00375" w:rsidR="00E8702E" w:rsidRPr="00F04414" w:rsidRDefault="000465E3" w:rsidP="000465E3">
            <w:pPr>
              <w:widowControl w:val="0"/>
              <w:tabs>
                <w:tab w:val="left" w:pos="1681"/>
                <w:tab w:val="center" w:pos="4476"/>
              </w:tabs>
              <w:ind w:left="1066" w:right="1060"/>
              <w:rPr>
                <w:rFonts w:ascii="Arial" w:eastAsia="Arial" w:hAnsi="Arial" w:cs="Arial"/>
                <w:b/>
                <w:i/>
                <w:sz w:val="24"/>
                <w:szCs w:val="24"/>
              </w:rPr>
            </w:pPr>
            <w:r w:rsidRPr="00F04414">
              <w:rPr>
                <w:rFonts w:ascii="Arial" w:eastAsia="Arial" w:hAnsi="Arial" w:cs="Arial"/>
                <w:b/>
                <w:i/>
                <w:sz w:val="24"/>
                <w:szCs w:val="24"/>
              </w:rPr>
              <w:tab/>
            </w:r>
            <w:r w:rsidRPr="00F04414">
              <w:rPr>
                <w:rFonts w:ascii="Arial" w:eastAsia="Arial" w:hAnsi="Arial" w:cs="Arial"/>
                <w:b/>
                <w:i/>
                <w:sz w:val="24"/>
                <w:szCs w:val="24"/>
              </w:rPr>
              <w:tab/>
            </w:r>
            <w:r w:rsidR="00E8702E" w:rsidRPr="00F04414">
              <w:rPr>
                <w:rFonts w:ascii="Arial" w:eastAsia="Arial" w:hAnsi="Arial" w:cs="Arial"/>
                <w:b/>
                <w:i/>
                <w:sz w:val="24"/>
                <w:szCs w:val="24"/>
              </w:rPr>
              <w:t>Elaborado por:</w:t>
            </w:r>
          </w:p>
        </w:tc>
      </w:tr>
      <w:tr w:rsidR="00E8702E" w:rsidRPr="00F04414" w14:paraId="330028F1" w14:textId="77777777" w:rsidTr="00AA72D8">
        <w:trPr>
          <w:trHeight w:val="287"/>
        </w:trPr>
        <w:tc>
          <w:tcPr>
            <w:tcW w:w="2664" w:type="dxa"/>
            <w:tcMar>
              <w:left w:w="28" w:type="dxa"/>
              <w:right w:w="28" w:type="dxa"/>
            </w:tcMar>
            <w:vAlign w:val="center"/>
          </w:tcPr>
          <w:p w14:paraId="16E47016" w14:textId="075220FF" w:rsidR="00E8702E" w:rsidRDefault="00E8702E" w:rsidP="00F04414">
            <w:pPr>
              <w:widowControl w:val="0"/>
              <w:ind w:right="55"/>
              <w:jc w:val="both"/>
              <w:rPr>
                <w:rFonts w:ascii="Arial" w:eastAsia="Arial" w:hAnsi="Arial" w:cs="Arial"/>
                <w:i/>
                <w:sz w:val="24"/>
                <w:szCs w:val="24"/>
              </w:rPr>
            </w:pPr>
            <w:r w:rsidRPr="00F04414">
              <w:rPr>
                <w:rFonts w:ascii="Arial" w:eastAsia="Arial" w:hAnsi="Arial" w:cs="Arial"/>
                <w:sz w:val="24"/>
                <w:szCs w:val="24"/>
              </w:rPr>
              <w:t xml:space="preserve">Nombre: </w:t>
            </w:r>
            <w:r w:rsidRPr="00F04414">
              <w:rPr>
                <w:rFonts w:ascii="Arial" w:eastAsia="Arial" w:hAnsi="Arial" w:cs="Arial"/>
                <w:i/>
                <w:sz w:val="24"/>
                <w:szCs w:val="24"/>
              </w:rPr>
              <w:t>(Auditor)</w:t>
            </w:r>
            <w:r w:rsidR="009A3E54">
              <w:rPr>
                <w:rFonts w:ascii="Arial" w:eastAsia="Arial" w:hAnsi="Arial" w:cs="Arial"/>
                <w:i/>
                <w:sz w:val="24"/>
                <w:szCs w:val="24"/>
              </w:rPr>
              <w:t>:</w:t>
            </w:r>
            <w:r w:rsidR="009A3E54">
              <w:rPr>
                <w:rFonts w:ascii="Arial" w:eastAsia="Arial" w:hAnsi="Arial" w:cs="Arial"/>
                <w:i/>
                <w:sz w:val="24"/>
                <w:szCs w:val="24"/>
              </w:rPr>
              <w:br/>
              <w:t xml:space="preserve">Diana </w:t>
            </w:r>
            <w:r w:rsidR="00F8207F">
              <w:rPr>
                <w:rFonts w:ascii="Arial" w:eastAsia="Arial" w:hAnsi="Arial" w:cs="Arial"/>
                <w:i/>
                <w:sz w:val="24"/>
                <w:szCs w:val="24"/>
              </w:rPr>
              <w:t>Rocío</w:t>
            </w:r>
            <w:r w:rsidR="009A3E54">
              <w:rPr>
                <w:rFonts w:ascii="Arial" w:eastAsia="Arial" w:hAnsi="Arial" w:cs="Arial"/>
                <w:i/>
                <w:sz w:val="24"/>
                <w:szCs w:val="24"/>
              </w:rPr>
              <w:t xml:space="preserve"> Cobos A</w:t>
            </w:r>
          </w:p>
          <w:p w14:paraId="03DF31B6" w14:textId="77777777" w:rsidR="00AA72D8" w:rsidRDefault="00AA72D8" w:rsidP="00F04414">
            <w:pPr>
              <w:widowControl w:val="0"/>
              <w:ind w:right="55"/>
              <w:jc w:val="both"/>
              <w:rPr>
                <w:rFonts w:ascii="Arial" w:eastAsia="Arial" w:hAnsi="Arial" w:cs="Arial"/>
                <w:i/>
                <w:sz w:val="24"/>
                <w:szCs w:val="24"/>
              </w:rPr>
            </w:pPr>
          </w:p>
          <w:p w14:paraId="41A0EFB9" w14:textId="77777777" w:rsidR="00AA72D8" w:rsidRPr="00F04414" w:rsidRDefault="00AA72D8" w:rsidP="00F04414">
            <w:pPr>
              <w:widowControl w:val="0"/>
              <w:ind w:right="55"/>
              <w:jc w:val="both"/>
              <w:rPr>
                <w:rFonts w:ascii="Arial" w:eastAsia="Arial" w:hAnsi="Arial" w:cs="Arial"/>
                <w:i/>
                <w:sz w:val="24"/>
                <w:szCs w:val="24"/>
              </w:rPr>
            </w:pPr>
          </w:p>
        </w:tc>
        <w:tc>
          <w:tcPr>
            <w:tcW w:w="1872" w:type="dxa"/>
            <w:tcMar>
              <w:left w:w="28" w:type="dxa"/>
              <w:right w:w="28" w:type="dxa"/>
            </w:tcMar>
            <w:vAlign w:val="center"/>
          </w:tcPr>
          <w:p w14:paraId="49DB31F1" w14:textId="52698ED8" w:rsidR="00E8702E" w:rsidRDefault="00E8702E" w:rsidP="00E8702E">
            <w:pPr>
              <w:widowControl w:val="0"/>
              <w:ind w:left="69" w:right="55"/>
              <w:jc w:val="both"/>
              <w:rPr>
                <w:rFonts w:ascii="Arial" w:eastAsia="Arial" w:hAnsi="Arial" w:cs="Arial"/>
                <w:sz w:val="24"/>
                <w:szCs w:val="24"/>
              </w:rPr>
            </w:pPr>
            <w:r w:rsidRPr="00F04414">
              <w:rPr>
                <w:rFonts w:ascii="Arial" w:eastAsia="Arial" w:hAnsi="Arial" w:cs="Arial"/>
                <w:sz w:val="24"/>
                <w:szCs w:val="24"/>
              </w:rPr>
              <w:t>Cargo:</w:t>
            </w:r>
            <w:r w:rsidR="009A3E54">
              <w:rPr>
                <w:rFonts w:ascii="Arial" w:eastAsia="Arial" w:hAnsi="Arial" w:cs="Arial"/>
                <w:sz w:val="24"/>
                <w:szCs w:val="24"/>
              </w:rPr>
              <w:t xml:space="preserve"> Profesional </w:t>
            </w:r>
          </w:p>
          <w:p w14:paraId="1D749D6B" w14:textId="77777777" w:rsidR="00AA72D8" w:rsidRDefault="00AA72D8" w:rsidP="00E8702E">
            <w:pPr>
              <w:widowControl w:val="0"/>
              <w:ind w:left="69" w:right="55"/>
              <w:jc w:val="both"/>
              <w:rPr>
                <w:rFonts w:ascii="Arial" w:eastAsia="Arial" w:hAnsi="Arial" w:cs="Arial"/>
                <w:sz w:val="24"/>
                <w:szCs w:val="24"/>
              </w:rPr>
            </w:pPr>
          </w:p>
          <w:p w14:paraId="5619526A" w14:textId="77777777" w:rsidR="00AA72D8" w:rsidRPr="00F04414" w:rsidRDefault="00AA72D8" w:rsidP="00E8702E">
            <w:pPr>
              <w:widowControl w:val="0"/>
              <w:ind w:left="69" w:right="55"/>
              <w:jc w:val="both"/>
              <w:rPr>
                <w:rFonts w:ascii="Arial" w:eastAsia="Arial" w:hAnsi="Arial" w:cs="Arial"/>
                <w:sz w:val="24"/>
                <w:szCs w:val="24"/>
              </w:rPr>
            </w:pPr>
          </w:p>
        </w:tc>
        <w:tc>
          <w:tcPr>
            <w:tcW w:w="4401" w:type="dxa"/>
            <w:gridSpan w:val="3"/>
            <w:tcMar>
              <w:left w:w="28" w:type="dxa"/>
              <w:right w:w="28" w:type="dxa"/>
            </w:tcMar>
            <w:vAlign w:val="center"/>
          </w:tcPr>
          <w:p w14:paraId="36DF6A5D" w14:textId="62A99FE4" w:rsidR="00E8702E" w:rsidRDefault="00E8702E" w:rsidP="00F04414">
            <w:pPr>
              <w:widowControl w:val="0"/>
              <w:ind w:right="55"/>
              <w:jc w:val="both"/>
              <w:rPr>
                <w:rFonts w:ascii="Arial" w:eastAsia="Arial" w:hAnsi="Arial" w:cs="Arial"/>
                <w:sz w:val="24"/>
                <w:szCs w:val="24"/>
              </w:rPr>
            </w:pPr>
            <w:r w:rsidRPr="00F04414">
              <w:rPr>
                <w:rFonts w:ascii="Arial" w:eastAsia="Arial" w:hAnsi="Arial" w:cs="Arial"/>
                <w:sz w:val="24"/>
                <w:szCs w:val="24"/>
              </w:rPr>
              <w:t>Firma:</w:t>
            </w:r>
          </w:p>
          <w:p w14:paraId="0BD7B9FD" w14:textId="2067D42F" w:rsidR="00AA72D8" w:rsidRDefault="00E65BDB" w:rsidP="00F04414">
            <w:pPr>
              <w:widowControl w:val="0"/>
              <w:ind w:right="55"/>
              <w:jc w:val="both"/>
              <w:rPr>
                <w:rFonts w:ascii="Arial" w:eastAsia="Arial" w:hAnsi="Arial" w:cs="Arial"/>
                <w:sz w:val="24"/>
                <w:szCs w:val="24"/>
              </w:rPr>
            </w:pPr>
            <w:r>
              <w:rPr>
                <w:rFonts w:ascii="Arial" w:eastAsia="Arial" w:hAnsi="Arial" w:cs="Arial"/>
                <w:noProof/>
                <w:sz w:val="24"/>
                <w:szCs w:val="24"/>
              </w:rPr>
              <w:drawing>
                <wp:anchor distT="0" distB="0" distL="114300" distR="114300" simplePos="0" relativeHeight="251658240" behindDoc="0" locked="0" layoutInCell="1" allowOverlap="1" wp14:anchorId="3FA1B603" wp14:editId="20557808">
                  <wp:simplePos x="0" y="0"/>
                  <wp:positionH relativeFrom="column">
                    <wp:posOffset>-1286510</wp:posOffset>
                  </wp:positionH>
                  <wp:positionV relativeFrom="paragraph">
                    <wp:posOffset>57785</wp:posOffset>
                  </wp:positionV>
                  <wp:extent cx="1303020" cy="271780"/>
                  <wp:effectExtent l="0" t="0" r="0" b="0"/>
                  <wp:wrapThrough wrapText="bothSides">
                    <wp:wrapPolygon edited="0">
                      <wp:start x="632" y="0"/>
                      <wp:lineTo x="0" y="3028"/>
                      <wp:lineTo x="0" y="19682"/>
                      <wp:lineTo x="21158" y="19682"/>
                      <wp:lineTo x="21158" y="7570"/>
                      <wp:lineTo x="12316" y="0"/>
                      <wp:lineTo x="632" y="0"/>
                    </wp:wrapPolygon>
                  </wp:wrapThrough>
                  <wp:docPr id="2021734724" name="Imagen 1" descr="For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734724" name="Imagen 1" descr="Forma&#10;&#10;El contenido generado por IA puede ser incorrecto."/>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03020" cy="271780"/>
                          </a:xfrm>
                          <a:prstGeom prst="rect">
                            <a:avLst/>
                          </a:prstGeom>
                        </pic:spPr>
                      </pic:pic>
                    </a:graphicData>
                  </a:graphic>
                  <wp14:sizeRelH relativeFrom="page">
                    <wp14:pctWidth>0</wp14:pctWidth>
                  </wp14:sizeRelH>
                  <wp14:sizeRelV relativeFrom="page">
                    <wp14:pctHeight>0</wp14:pctHeight>
                  </wp14:sizeRelV>
                </wp:anchor>
              </w:drawing>
            </w:r>
          </w:p>
          <w:p w14:paraId="247B8DEB" w14:textId="77777777" w:rsidR="00AA72D8" w:rsidRPr="00F04414" w:rsidRDefault="00AA72D8" w:rsidP="00F04414">
            <w:pPr>
              <w:widowControl w:val="0"/>
              <w:ind w:right="55"/>
              <w:jc w:val="both"/>
              <w:rPr>
                <w:rFonts w:ascii="Arial" w:eastAsia="Arial" w:hAnsi="Arial" w:cs="Arial"/>
                <w:sz w:val="24"/>
                <w:szCs w:val="24"/>
              </w:rPr>
            </w:pPr>
          </w:p>
        </w:tc>
      </w:tr>
      <w:tr w:rsidR="00E8702E" w:rsidRPr="00F04414" w14:paraId="420307D1" w14:textId="77777777" w:rsidTr="00AA72D8">
        <w:trPr>
          <w:trHeight w:val="208"/>
        </w:trPr>
        <w:tc>
          <w:tcPr>
            <w:tcW w:w="8937" w:type="dxa"/>
            <w:gridSpan w:val="5"/>
            <w:tcMar>
              <w:left w:w="28" w:type="dxa"/>
              <w:right w:w="28" w:type="dxa"/>
            </w:tcMar>
            <w:vAlign w:val="center"/>
          </w:tcPr>
          <w:p w14:paraId="282F84B6" w14:textId="77777777" w:rsidR="00E8702E" w:rsidRPr="00F04414" w:rsidRDefault="00E8702E" w:rsidP="00E8702E">
            <w:pPr>
              <w:widowControl w:val="0"/>
              <w:ind w:left="1066" w:right="1058"/>
              <w:jc w:val="center"/>
              <w:rPr>
                <w:rFonts w:ascii="Arial" w:eastAsia="Arial" w:hAnsi="Arial" w:cs="Arial"/>
                <w:b/>
                <w:i/>
                <w:sz w:val="24"/>
                <w:szCs w:val="24"/>
              </w:rPr>
            </w:pPr>
            <w:r w:rsidRPr="00F04414">
              <w:rPr>
                <w:rFonts w:ascii="Arial" w:eastAsia="Arial" w:hAnsi="Arial" w:cs="Arial"/>
                <w:b/>
                <w:i/>
                <w:sz w:val="24"/>
                <w:szCs w:val="24"/>
              </w:rPr>
              <w:t>Revisado por:</w:t>
            </w:r>
          </w:p>
        </w:tc>
      </w:tr>
      <w:tr w:rsidR="00E8702E" w:rsidRPr="00F04414" w14:paraId="31AD03FB" w14:textId="77777777" w:rsidTr="00AA72D8">
        <w:trPr>
          <w:trHeight w:val="287"/>
        </w:trPr>
        <w:tc>
          <w:tcPr>
            <w:tcW w:w="2664" w:type="dxa"/>
            <w:tcMar>
              <w:left w:w="28" w:type="dxa"/>
              <w:right w:w="28" w:type="dxa"/>
            </w:tcMar>
            <w:vAlign w:val="center"/>
          </w:tcPr>
          <w:p w14:paraId="094FC4A1" w14:textId="02F2959F" w:rsidR="00E8702E" w:rsidRPr="00F04414" w:rsidRDefault="00E8702E" w:rsidP="00F04414">
            <w:pPr>
              <w:widowControl w:val="0"/>
              <w:ind w:right="55"/>
              <w:jc w:val="both"/>
              <w:rPr>
                <w:rFonts w:ascii="Arial" w:eastAsia="Arial" w:hAnsi="Arial" w:cs="Arial"/>
                <w:i/>
                <w:sz w:val="24"/>
                <w:szCs w:val="24"/>
              </w:rPr>
            </w:pPr>
            <w:r w:rsidRPr="00F04414">
              <w:rPr>
                <w:rFonts w:ascii="Arial" w:eastAsia="Arial" w:hAnsi="Arial" w:cs="Arial"/>
                <w:sz w:val="24"/>
                <w:szCs w:val="24"/>
              </w:rPr>
              <w:t xml:space="preserve">Nombre: </w:t>
            </w:r>
            <w:r w:rsidR="00AA72D8">
              <w:rPr>
                <w:rFonts w:ascii="Arial" w:eastAsia="Arial" w:hAnsi="Arial" w:cs="Arial"/>
                <w:i/>
                <w:sz w:val="24"/>
                <w:szCs w:val="24"/>
              </w:rPr>
              <w:t>Alexander Fajardo Camacho</w:t>
            </w:r>
          </w:p>
        </w:tc>
        <w:tc>
          <w:tcPr>
            <w:tcW w:w="1872" w:type="dxa"/>
            <w:tcMar>
              <w:left w:w="28" w:type="dxa"/>
              <w:right w:w="28" w:type="dxa"/>
            </w:tcMar>
            <w:vAlign w:val="center"/>
          </w:tcPr>
          <w:p w14:paraId="543716F3" w14:textId="4EC7D66E" w:rsidR="00E8702E" w:rsidRPr="00F04414" w:rsidRDefault="00E8702E" w:rsidP="00F04414">
            <w:pPr>
              <w:widowControl w:val="0"/>
              <w:ind w:right="55"/>
              <w:jc w:val="both"/>
              <w:rPr>
                <w:rFonts w:ascii="Arial" w:eastAsia="Arial" w:hAnsi="Arial" w:cs="Arial"/>
                <w:sz w:val="24"/>
                <w:szCs w:val="24"/>
              </w:rPr>
            </w:pPr>
            <w:r w:rsidRPr="00F04414">
              <w:rPr>
                <w:rFonts w:ascii="Arial" w:eastAsia="Arial" w:hAnsi="Arial" w:cs="Arial"/>
                <w:sz w:val="24"/>
                <w:szCs w:val="24"/>
              </w:rPr>
              <w:t>Cargo:</w:t>
            </w:r>
            <w:r w:rsidR="00AA72D8">
              <w:rPr>
                <w:rFonts w:ascii="Arial" w:eastAsia="Arial" w:hAnsi="Arial" w:cs="Arial"/>
                <w:sz w:val="24"/>
                <w:szCs w:val="24"/>
              </w:rPr>
              <w:t xml:space="preserve"> Gerente 039-01</w:t>
            </w:r>
          </w:p>
        </w:tc>
        <w:tc>
          <w:tcPr>
            <w:tcW w:w="2127" w:type="dxa"/>
            <w:gridSpan w:val="2"/>
            <w:tcMar>
              <w:left w:w="28" w:type="dxa"/>
              <w:right w:w="28" w:type="dxa"/>
            </w:tcMar>
            <w:vAlign w:val="center"/>
          </w:tcPr>
          <w:p w14:paraId="729C13D3" w14:textId="36A1D4F0" w:rsidR="00AA72D8" w:rsidRDefault="00E8702E" w:rsidP="00F04414">
            <w:pPr>
              <w:widowControl w:val="0"/>
              <w:ind w:right="55"/>
              <w:jc w:val="both"/>
              <w:rPr>
                <w:rFonts w:ascii="Arial" w:eastAsia="Arial" w:hAnsi="Arial" w:cs="Arial"/>
                <w:sz w:val="24"/>
                <w:szCs w:val="24"/>
              </w:rPr>
            </w:pPr>
            <w:r w:rsidRPr="00F04414">
              <w:rPr>
                <w:rFonts w:ascii="Arial" w:eastAsia="Arial" w:hAnsi="Arial" w:cs="Arial"/>
                <w:sz w:val="24"/>
                <w:szCs w:val="24"/>
              </w:rPr>
              <w:t>Firma:</w:t>
            </w:r>
            <w:r w:rsidR="00B87716">
              <w:rPr>
                <w:noProof/>
              </w:rPr>
              <w:t xml:space="preserve"> </w:t>
            </w:r>
          </w:p>
          <w:p w14:paraId="60784689" w14:textId="77777777" w:rsidR="00AA72D8" w:rsidRPr="00F04414" w:rsidRDefault="00AA72D8" w:rsidP="00F04414">
            <w:pPr>
              <w:widowControl w:val="0"/>
              <w:ind w:right="55"/>
              <w:jc w:val="both"/>
              <w:rPr>
                <w:rFonts w:ascii="Arial" w:eastAsia="Arial" w:hAnsi="Arial" w:cs="Arial"/>
                <w:sz w:val="24"/>
                <w:szCs w:val="24"/>
              </w:rPr>
            </w:pPr>
          </w:p>
        </w:tc>
        <w:tc>
          <w:tcPr>
            <w:tcW w:w="2274" w:type="dxa"/>
            <w:tcMar>
              <w:left w:w="28" w:type="dxa"/>
              <w:right w:w="28" w:type="dxa"/>
            </w:tcMar>
            <w:vAlign w:val="center"/>
          </w:tcPr>
          <w:p w14:paraId="0136E2F2" w14:textId="629D6DFD" w:rsidR="00E8702E" w:rsidRPr="00AA72D8" w:rsidRDefault="00E8702E" w:rsidP="00CE180A">
            <w:pPr>
              <w:widowControl w:val="0"/>
              <w:ind w:right="55"/>
              <w:jc w:val="both"/>
              <w:rPr>
                <w:rFonts w:ascii="Arial" w:eastAsia="Arial" w:hAnsi="Arial" w:cs="Arial"/>
                <w:sz w:val="24"/>
                <w:szCs w:val="24"/>
              </w:rPr>
            </w:pPr>
            <w:r w:rsidRPr="00F04414">
              <w:rPr>
                <w:rFonts w:ascii="Arial" w:eastAsia="Arial" w:hAnsi="Arial" w:cs="Arial"/>
                <w:sz w:val="24"/>
                <w:szCs w:val="24"/>
              </w:rPr>
              <w:t xml:space="preserve">Fecha: </w:t>
            </w:r>
            <w:r w:rsidR="00B87716">
              <w:rPr>
                <w:rFonts w:ascii="Arial" w:eastAsia="Arial" w:hAnsi="Arial" w:cs="Arial"/>
                <w:sz w:val="24"/>
                <w:szCs w:val="24"/>
              </w:rPr>
              <w:t>0</w:t>
            </w:r>
            <w:r w:rsidR="00F8207F">
              <w:rPr>
                <w:rFonts w:ascii="Arial" w:eastAsia="Arial" w:hAnsi="Arial" w:cs="Arial"/>
                <w:sz w:val="24"/>
                <w:szCs w:val="24"/>
              </w:rPr>
              <w:t>1</w:t>
            </w:r>
            <w:r w:rsidR="00B87716">
              <w:rPr>
                <w:rFonts w:ascii="Arial" w:eastAsia="Arial" w:hAnsi="Arial" w:cs="Arial"/>
                <w:sz w:val="24"/>
                <w:szCs w:val="24"/>
              </w:rPr>
              <w:t>/0</w:t>
            </w:r>
            <w:r w:rsidR="00F8207F">
              <w:rPr>
                <w:rFonts w:ascii="Arial" w:eastAsia="Arial" w:hAnsi="Arial" w:cs="Arial"/>
                <w:sz w:val="24"/>
                <w:szCs w:val="24"/>
              </w:rPr>
              <w:t>8</w:t>
            </w:r>
            <w:r w:rsidR="00B87716">
              <w:rPr>
                <w:rFonts w:ascii="Arial" w:eastAsia="Arial" w:hAnsi="Arial" w:cs="Arial"/>
                <w:sz w:val="24"/>
                <w:szCs w:val="24"/>
              </w:rPr>
              <w:t>/2026</w:t>
            </w:r>
          </w:p>
        </w:tc>
      </w:tr>
    </w:tbl>
    <w:p w14:paraId="31F20878" w14:textId="77777777" w:rsidR="00E8702E" w:rsidRPr="00F04414" w:rsidRDefault="00E8702E">
      <w:pPr>
        <w:rPr>
          <w:rFonts w:ascii="Arial" w:hAnsi="Arial" w:cs="Arial"/>
        </w:rPr>
      </w:pPr>
    </w:p>
    <w:sectPr w:rsidR="00E8702E" w:rsidRPr="00F04414">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3E398" w14:textId="77777777" w:rsidR="00D15ADA" w:rsidRDefault="00D15ADA" w:rsidP="00E8702E">
      <w:pPr>
        <w:spacing w:after="0" w:line="240" w:lineRule="auto"/>
      </w:pPr>
      <w:r>
        <w:separator/>
      </w:r>
    </w:p>
  </w:endnote>
  <w:endnote w:type="continuationSeparator" w:id="0">
    <w:p w14:paraId="49E0849C" w14:textId="77777777" w:rsidR="00D15ADA" w:rsidRDefault="00D15ADA" w:rsidP="00E87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8CF7D" w14:textId="3FEB0F2F" w:rsidR="00EB28AF" w:rsidRPr="00552A59" w:rsidRDefault="00F04414" w:rsidP="00F04414">
    <w:pPr>
      <w:pStyle w:val="Piedepgina"/>
      <w:jc w:val="right"/>
      <w:rPr>
        <w:rFonts w:ascii="Arial" w:hAnsi="Arial" w:cs="Arial"/>
        <w:szCs w:val="16"/>
      </w:rPr>
    </w:pPr>
    <w:r w:rsidRPr="00552A59">
      <w:rPr>
        <w:rFonts w:ascii="Arial" w:hAnsi="Arial" w:cs="Arial"/>
        <w:szCs w:val="16"/>
        <w:lang w:val="es-ES"/>
      </w:rPr>
      <w:t xml:space="preserve">Página </w:t>
    </w:r>
    <w:r w:rsidRPr="00552A59">
      <w:rPr>
        <w:rFonts w:ascii="Arial" w:hAnsi="Arial" w:cs="Arial"/>
        <w:bCs/>
        <w:szCs w:val="16"/>
      </w:rPr>
      <w:fldChar w:fldCharType="begin"/>
    </w:r>
    <w:r w:rsidRPr="00552A59">
      <w:rPr>
        <w:rFonts w:ascii="Arial" w:hAnsi="Arial" w:cs="Arial"/>
        <w:bCs/>
        <w:szCs w:val="16"/>
      </w:rPr>
      <w:instrText>PAGE  \* Arabic  \* MERGEFORMAT</w:instrText>
    </w:r>
    <w:r w:rsidRPr="00552A59">
      <w:rPr>
        <w:rFonts w:ascii="Arial" w:hAnsi="Arial" w:cs="Arial"/>
        <w:bCs/>
        <w:szCs w:val="16"/>
      </w:rPr>
      <w:fldChar w:fldCharType="separate"/>
    </w:r>
    <w:r w:rsidR="005A3BFE" w:rsidRPr="005A3BFE">
      <w:rPr>
        <w:rFonts w:ascii="Arial" w:hAnsi="Arial" w:cs="Arial"/>
        <w:bCs/>
        <w:noProof/>
        <w:szCs w:val="16"/>
        <w:lang w:val="es-ES"/>
      </w:rPr>
      <w:t>2</w:t>
    </w:r>
    <w:r w:rsidRPr="00552A59">
      <w:rPr>
        <w:rFonts w:ascii="Arial" w:hAnsi="Arial" w:cs="Arial"/>
        <w:bCs/>
        <w:szCs w:val="16"/>
      </w:rPr>
      <w:fldChar w:fldCharType="end"/>
    </w:r>
    <w:r w:rsidRPr="00552A59">
      <w:rPr>
        <w:rFonts w:ascii="Arial" w:hAnsi="Arial" w:cs="Arial"/>
        <w:szCs w:val="16"/>
        <w:lang w:val="es-ES"/>
      </w:rPr>
      <w:t xml:space="preserve"> de </w:t>
    </w:r>
    <w:r w:rsidRPr="00552A59">
      <w:rPr>
        <w:rFonts w:ascii="Arial" w:hAnsi="Arial" w:cs="Arial"/>
        <w:bCs/>
        <w:szCs w:val="16"/>
      </w:rPr>
      <w:fldChar w:fldCharType="begin"/>
    </w:r>
    <w:r w:rsidRPr="00552A59">
      <w:rPr>
        <w:rFonts w:ascii="Arial" w:hAnsi="Arial" w:cs="Arial"/>
        <w:bCs/>
        <w:szCs w:val="16"/>
      </w:rPr>
      <w:instrText>NUMPAGES  \* Arabic  \* MERGEFORMAT</w:instrText>
    </w:r>
    <w:r w:rsidRPr="00552A59">
      <w:rPr>
        <w:rFonts w:ascii="Arial" w:hAnsi="Arial" w:cs="Arial"/>
        <w:bCs/>
        <w:szCs w:val="16"/>
      </w:rPr>
      <w:fldChar w:fldCharType="separate"/>
    </w:r>
    <w:r w:rsidR="005A3BFE" w:rsidRPr="005A3BFE">
      <w:rPr>
        <w:rFonts w:ascii="Arial" w:hAnsi="Arial" w:cs="Arial"/>
        <w:bCs/>
        <w:noProof/>
        <w:szCs w:val="16"/>
        <w:lang w:val="es-ES"/>
      </w:rPr>
      <w:t>2</w:t>
    </w:r>
    <w:r w:rsidRPr="00552A59">
      <w:rPr>
        <w:rFonts w:ascii="Arial" w:hAnsi="Arial" w:cs="Arial"/>
        <w:bCs/>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BACB9" w14:textId="77777777" w:rsidR="00D15ADA" w:rsidRDefault="00D15ADA" w:rsidP="00E8702E">
      <w:pPr>
        <w:spacing w:after="0" w:line="240" w:lineRule="auto"/>
      </w:pPr>
      <w:r>
        <w:separator/>
      </w:r>
    </w:p>
  </w:footnote>
  <w:footnote w:type="continuationSeparator" w:id="0">
    <w:p w14:paraId="13E6131A" w14:textId="77777777" w:rsidR="00D15ADA" w:rsidRDefault="00D15ADA" w:rsidP="00E870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F2BBC" w14:textId="77777777" w:rsidR="00E8702E" w:rsidRPr="00E8702E" w:rsidRDefault="00E8702E" w:rsidP="00E8702E">
    <w:pPr>
      <w:spacing w:after="0" w:line="240" w:lineRule="auto"/>
      <w:rPr>
        <w:rFonts w:ascii="Arial" w:eastAsia="Times New Roman" w:hAnsi="Arial" w:cs="Arial"/>
        <w:sz w:val="20"/>
        <w:szCs w:val="24"/>
        <w:lang w:eastAsia="es-CO"/>
      </w:rPr>
    </w:pPr>
  </w:p>
  <w:tbl>
    <w:tblPr>
      <w:tblStyle w:val="Tablaconcuadrcula"/>
      <w:tblW w:w="5000" w:type="pct"/>
      <w:tblCellMar>
        <w:left w:w="70" w:type="dxa"/>
        <w:right w:w="70" w:type="dxa"/>
      </w:tblCellMar>
      <w:tblLook w:val="04A0" w:firstRow="1" w:lastRow="0" w:firstColumn="1" w:lastColumn="0" w:noHBand="0" w:noVBand="1"/>
    </w:tblPr>
    <w:tblGrid>
      <w:gridCol w:w="1870"/>
      <w:gridCol w:w="5353"/>
      <w:gridCol w:w="1605"/>
    </w:tblGrid>
    <w:tr w:rsidR="00062146" w:rsidRPr="00103507" w14:paraId="0574C502" w14:textId="77777777" w:rsidTr="001B7FA6">
      <w:trPr>
        <w:trHeight w:val="557"/>
      </w:trPr>
      <w:tc>
        <w:tcPr>
          <w:tcW w:w="1059" w:type="pct"/>
          <w:vMerge w:val="restart"/>
          <w:tcMar>
            <w:left w:w="28" w:type="dxa"/>
            <w:right w:w="28" w:type="dxa"/>
          </w:tcMar>
          <w:vAlign w:val="center"/>
        </w:tcPr>
        <w:p w14:paraId="0E70EB7C" w14:textId="77777777" w:rsidR="00062146" w:rsidRPr="00103507" w:rsidRDefault="00062146" w:rsidP="00062146">
          <w:pPr>
            <w:rPr>
              <w:rFonts w:ascii="Arial" w:eastAsia="Times New Roman" w:hAnsi="Arial" w:cs="Arial"/>
              <w:sz w:val="24"/>
              <w:szCs w:val="24"/>
            </w:rPr>
          </w:pPr>
          <w:r w:rsidRPr="00103507">
            <w:rPr>
              <w:rFonts w:ascii="Arial" w:hAnsi="Arial" w:cs="Arial"/>
              <w:noProof/>
              <w:sz w:val="24"/>
              <w:szCs w:val="24"/>
            </w:rPr>
            <w:drawing>
              <wp:anchor distT="0" distB="0" distL="114300" distR="114300" simplePos="0" relativeHeight="251659264" behindDoc="0" locked="0" layoutInCell="1" allowOverlap="1" wp14:anchorId="6A62D59D" wp14:editId="690EBD98">
                <wp:simplePos x="0" y="0"/>
                <wp:positionH relativeFrom="column">
                  <wp:posOffset>197485</wp:posOffset>
                </wp:positionH>
                <wp:positionV relativeFrom="paragraph">
                  <wp:posOffset>-8890</wp:posOffset>
                </wp:positionV>
                <wp:extent cx="694690" cy="457200"/>
                <wp:effectExtent l="0" t="0" r="0" b="0"/>
                <wp:wrapNone/>
                <wp:docPr id="3" name="image2.jpg" descr="logo nuevo contraloria">
                  <a:extLst xmlns:a="http://schemas.openxmlformats.org/drawingml/2006/main">
                    <a:ext uri="{FF2B5EF4-FFF2-40B4-BE49-F238E27FC236}">
                      <a16:creationId xmlns:a16="http://schemas.microsoft.com/office/drawing/2014/main" id="{00000000-0008-0000-0200-000003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jpg" descr="logo nuevo contraloria">
                          <a:extLst>
                            <a:ext uri="{FF2B5EF4-FFF2-40B4-BE49-F238E27FC236}">
                              <a16:creationId xmlns:a16="http://schemas.microsoft.com/office/drawing/2014/main" id="{00000000-0008-0000-0200-000003000000}"/>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94690" cy="4572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32" w:type="pct"/>
          <w:vMerge w:val="restart"/>
          <w:tcMar>
            <w:left w:w="28" w:type="dxa"/>
            <w:right w:w="28" w:type="dxa"/>
          </w:tcMar>
          <w:vAlign w:val="center"/>
        </w:tcPr>
        <w:p w14:paraId="168BFAE4" w14:textId="6E3A43EF" w:rsidR="00062146" w:rsidRPr="00103507" w:rsidRDefault="00392EAC" w:rsidP="00062146">
          <w:pPr>
            <w:jc w:val="center"/>
            <w:rPr>
              <w:rFonts w:ascii="Arial" w:eastAsia="Times New Roman" w:hAnsi="Arial" w:cs="Arial"/>
              <w:b/>
              <w:sz w:val="24"/>
              <w:szCs w:val="24"/>
            </w:rPr>
          </w:pPr>
          <w:r>
            <w:rPr>
              <w:rFonts w:ascii="Arial" w:eastAsia="Arial" w:hAnsi="Arial" w:cs="Arial"/>
              <w:b/>
              <w:sz w:val="24"/>
              <w:szCs w:val="24"/>
              <w:shd w:val="clear" w:color="auto" w:fill="FFFFFF"/>
            </w:rPr>
            <w:t>Papel</w:t>
          </w:r>
          <w:r w:rsidR="00062146">
            <w:rPr>
              <w:rFonts w:ascii="Arial" w:eastAsia="Arial" w:hAnsi="Arial" w:cs="Arial"/>
              <w:b/>
              <w:sz w:val="24"/>
              <w:szCs w:val="24"/>
              <w:shd w:val="clear" w:color="auto" w:fill="FFFFFF"/>
            </w:rPr>
            <w:t xml:space="preserve"> de trabajo</w:t>
          </w:r>
        </w:p>
      </w:tc>
      <w:tc>
        <w:tcPr>
          <w:tcW w:w="909" w:type="pct"/>
          <w:tcMar>
            <w:left w:w="28" w:type="dxa"/>
            <w:right w:w="28" w:type="dxa"/>
          </w:tcMar>
          <w:vAlign w:val="center"/>
        </w:tcPr>
        <w:p w14:paraId="1324CA62" w14:textId="7DEE5D40" w:rsidR="00062146" w:rsidRPr="000031D9" w:rsidRDefault="00062146" w:rsidP="00062146">
          <w:pPr>
            <w:rPr>
              <w:rFonts w:ascii="Arial" w:hAnsi="Arial" w:cs="Arial"/>
              <w:szCs w:val="24"/>
            </w:rPr>
          </w:pPr>
          <w:r w:rsidRPr="000031D9">
            <w:rPr>
              <w:rFonts w:ascii="Arial" w:hAnsi="Arial" w:cs="Arial"/>
              <w:szCs w:val="24"/>
            </w:rPr>
            <w:t>Código formato PVCGF-15-17</w:t>
          </w:r>
        </w:p>
      </w:tc>
    </w:tr>
    <w:tr w:rsidR="00062146" w:rsidRPr="00103507" w14:paraId="15D368A9" w14:textId="77777777" w:rsidTr="001B7FA6">
      <w:tblPrEx>
        <w:tblCellMar>
          <w:left w:w="108" w:type="dxa"/>
          <w:right w:w="108" w:type="dxa"/>
        </w:tblCellMar>
      </w:tblPrEx>
      <w:trPr>
        <w:trHeight w:val="240"/>
      </w:trPr>
      <w:tc>
        <w:tcPr>
          <w:tcW w:w="1059" w:type="pct"/>
          <w:vMerge/>
          <w:tcMar>
            <w:left w:w="28" w:type="dxa"/>
            <w:right w:w="28" w:type="dxa"/>
          </w:tcMar>
          <w:vAlign w:val="center"/>
        </w:tcPr>
        <w:p w14:paraId="6BB68210" w14:textId="77777777" w:rsidR="00062146" w:rsidRPr="00103507" w:rsidRDefault="00062146" w:rsidP="00062146">
          <w:pPr>
            <w:rPr>
              <w:rFonts w:ascii="Arial" w:hAnsi="Arial" w:cs="Arial"/>
              <w:noProof/>
              <w:sz w:val="24"/>
              <w:szCs w:val="24"/>
            </w:rPr>
          </w:pPr>
        </w:p>
      </w:tc>
      <w:tc>
        <w:tcPr>
          <w:tcW w:w="3032" w:type="pct"/>
          <w:vMerge/>
          <w:tcMar>
            <w:left w:w="28" w:type="dxa"/>
            <w:right w:w="28" w:type="dxa"/>
          </w:tcMar>
          <w:vAlign w:val="center"/>
        </w:tcPr>
        <w:p w14:paraId="53A8A3AF" w14:textId="77777777" w:rsidR="00062146" w:rsidRPr="00103507" w:rsidRDefault="00062146" w:rsidP="00062146">
          <w:pPr>
            <w:jc w:val="center"/>
            <w:rPr>
              <w:rFonts w:ascii="Arial" w:eastAsia="Arial" w:hAnsi="Arial" w:cs="Arial"/>
              <w:b/>
              <w:sz w:val="24"/>
              <w:szCs w:val="24"/>
              <w:shd w:val="clear" w:color="auto" w:fill="FFFFFF"/>
            </w:rPr>
          </w:pPr>
        </w:p>
      </w:tc>
      <w:tc>
        <w:tcPr>
          <w:tcW w:w="909" w:type="pct"/>
          <w:tcMar>
            <w:left w:w="28" w:type="dxa"/>
            <w:right w:w="28" w:type="dxa"/>
          </w:tcMar>
          <w:vAlign w:val="center"/>
        </w:tcPr>
        <w:p w14:paraId="079C64CB" w14:textId="45886A02" w:rsidR="00062146" w:rsidRPr="000031D9" w:rsidRDefault="00CF1066" w:rsidP="00062146">
          <w:pPr>
            <w:rPr>
              <w:rFonts w:ascii="Arial" w:hAnsi="Arial" w:cs="Arial"/>
              <w:szCs w:val="24"/>
            </w:rPr>
          </w:pPr>
          <w:r w:rsidRPr="000031D9">
            <w:rPr>
              <w:rFonts w:ascii="Arial" w:hAnsi="Arial" w:cs="Arial"/>
              <w:szCs w:val="24"/>
            </w:rPr>
            <w:t>Versión: 3</w:t>
          </w:r>
          <w:r w:rsidR="00062146" w:rsidRPr="000031D9">
            <w:rPr>
              <w:rFonts w:ascii="Arial" w:hAnsi="Arial" w:cs="Arial"/>
              <w:szCs w:val="24"/>
            </w:rPr>
            <w:t>.0</w:t>
          </w:r>
        </w:p>
      </w:tc>
    </w:tr>
  </w:tbl>
  <w:p w14:paraId="5129CFB3" w14:textId="77777777" w:rsidR="00E8702E" w:rsidRDefault="00E8702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B4FA6"/>
    <w:multiLevelType w:val="hybridMultilevel"/>
    <w:tmpl w:val="BD9CC3A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C9830DD"/>
    <w:multiLevelType w:val="multilevel"/>
    <w:tmpl w:val="9CAE5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C2D215A"/>
    <w:multiLevelType w:val="hybridMultilevel"/>
    <w:tmpl w:val="6DD614B6"/>
    <w:lvl w:ilvl="0" w:tplc="EB7C775E">
      <w:numFmt w:val="bullet"/>
      <w:lvlText w:val=""/>
      <w:lvlJc w:val="left"/>
      <w:pPr>
        <w:ind w:left="429" w:hanging="360"/>
      </w:pPr>
      <w:rPr>
        <w:rFonts w:ascii="Wingdings" w:eastAsia="Wingdings" w:hAnsi="Wingdings" w:cs="Wingdings" w:hint="default"/>
        <w:w w:val="100"/>
        <w:sz w:val="18"/>
        <w:szCs w:val="18"/>
        <w:lang w:val="es-ES" w:eastAsia="en-US" w:bidi="ar-SA"/>
      </w:rPr>
    </w:lvl>
    <w:lvl w:ilvl="1" w:tplc="E26E5802">
      <w:numFmt w:val="bullet"/>
      <w:lvlText w:val="•"/>
      <w:lvlJc w:val="left"/>
      <w:pPr>
        <w:ind w:left="1319" w:hanging="360"/>
      </w:pPr>
      <w:rPr>
        <w:rFonts w:hint="default"/>
        <w:lang w:val="es-ES" w:eastAsia="en-US" w:bidi="ar-SA"/>
      </w:rPr>
    </w:lvl>
    <w:lvl w:ilvl="2" w:tplc="BDD2C8B6">
      <w:numFmt w:val="bullet"/>
      <w:lvlText w:val="•"/>
      <w:lvlJc w:val="left"/>
      <w:pPr>
        <w:ind w:left="2219" w:hanging="360"/>
      </w:pPr>
      <w:rPr>
        <w:rFonts w:hint="default"/>
        <w:lang w:val="es-ES" w:eastAsia="en-US" w:bidi="ar-SA"/>
      </w:rPr>
    </w:lvl>
    <w:lvl w:ilvl="3" w:tplc="A316F822">
      <w:numFmt w:val="bullet"/>
      <w:lvlText w:val="•"/>
      <w:lvlJc w:val="left"/>
      <w:pPr>
        <w:ind w:left="3118" w:hanging="360"/>
      </w:pPr>
      <w:rPr>
        <w:rFonts w:hint="default"/>
        <w:lang w:val="es-ES" w:eastAsia="en-US" w:bidi="ar-SA"/>
      </w:rPr>
    </w:lvl>
    <w:lvl w:ilvl="4" w:tplc="DA0A4DE0">
      <w:numFmt w:val="bullet"/>
      <w:lvlText w:val="•"/>
      <w:lvlJc w:val="left"/>
      <w:pPr>
        <w:ind w:left="4018" w:hanging="360"/>
      </w:pPr>
      <w:rPr>
        <w:rFonts w:hint="default"/>
        <w:lang w:val="es-ES" w:eastAsia="en-US" w:bidi="ar-SA"/>
      </w:rPr>
    </w:lvl>
    <w:lvl w:ilvl="5" w:tplc="F74CD86E">
      <w:numFmt w:val="bullet"/>
      <w:lvlText w:val="•"/>
      <w:lvlJc w:val="left"/>
      <w:pPr>
        <w:ind w:left="4918" w:hanging="360"/>
      </w:pPr>
      <w:rPr>
        <w:rFonts w:hint="default"/>
        <w:lang w:val="es-ES" w:eastAsia="en-US" w:bidi="ar-SA"/>
      </w:rPr>
    </w:lvl>
    <w:lvl w:ilvl="6" w:tplc="B742F75A">
      <w:numFmt w:val="bullet"/>
      <w:lvlText w:val="•"/>
      <w:lvlJc w:val="left"/>
      <w:pPr>
        <w:ind w:left="5817" w:hanging="360"/>
      </w:pPr>
      <w:rPr>
        <w:rFonts w:hint="default"/>
        <w:lang w:val="es-ES" w:eastAsia="en-US" w:bidi="ar-SA"/>
      </w:rPr>
    </w:lvl>
    <w:lvl w:ilvl="7" w:tplc="E006DC06">
      <w:numFmt w:val="bullet"/>
      <w:lvlText w:val="•"/>
      <w:lvlJc w:val="left"/>
      <w:pPr>
        <w:ind w:left="6717" w:hanging="360"/>
      </w:pPr>
      <w:rPr>
        <w:rFonts w:hint="default"/>
        <w:lang w:val="es-ES" w:eastAsia="en-US" w:bidi="ar-SA"/>
      </w:rPr>
    </w:lvl>
    <w:lvl w:ilvl="8" w:tplc="92E8717A">
      <w:numFmt w:val="bullet"/>
      <w:lvlText w:val="•"/>
      <w:lvlJc w:val="left"/>
      <w:pPr>
        <w:ind w:left="7616" w:hanging="360"/>
      </w:pPr>
      <w:rPr>
        <w:rFonts w:hint="default"/>
        <w:lang w:val="es-ES" w:eastAsia="en-US" w:bidi="ar-SA"/>
      </w:rPr>
    </w:lvl>
  </w:abstractNum>
  <w:abstractNum w:abstractNumId="3" w15:restartNumberingAfterBreak="0">
    <w:nsid w:val="6FAB4D42"/>
    <w:multiLevelType w:val="hybridMultilevel"/>
    <w:tmpl w:val="C59473BE"/>
    <w:lvl w:ilvl="0" w:tplc="23AA8F74">
      <w:numFmt w:val="bullet"/>
      <w:lvlText w:val="•"/>
      <w:lvlJc w:val="left"/>
      <w:pPr>
        <w:ind w:left="1065" w:hanging="705"/>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35307997">
    <w:abstractNumId w:val="2"/>
  </w:num>
  <w:num w:numId="2" w16cid:durableId="92360172">
    <w:abstractNumId w:val="0"/>
  </w:num>
  <w:num w:numId="3" w16cid:durableId="1355688515">
    <w:abstractNumId w:val="3"/>
  </w:num>
  <w:num w:numId="4" w16cid:durableId="13186806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702E"/>
    <w:rsid w:val="000031D9"/>
    <w:rsid w:val="0004046A"/>
    <w:rsid w:val="000465E3"/>
    <w:rsid w:val="00062146"/>
    <w:rsid w:val="000C5D68"/>
    <w:rsid w:val="001257FF"/>
    <w:rsid w:val="00176DC8"/>
    <w:rsid w:val="001B0AE7"/>
    <w:rsid w:val="001B1580"/>
    <w:rsid w:val="001C041B"/>
    <w:rsid w:val="0021143B"/>
    <w:rsid w:val="002411D5"/>
    <w:rsid w:val="00250010"/>
    <w:rsid w:val="002856C0"/>
    <w:rsid w:val="002857F2"/>
    <w:rsid w:val="00285FF7"/>
    <w:rsid w:val="002C5DDC"/>
    <w:rsid w:val="002E10A4"/>
    <w:rsid w:val="00304A3D"/>
    <w:rsid w:val="0032458A"/>
    <w:rsid w:val="00367836"/>
    <w:rsid w:val="00392EAC"/>
    <w:rsid w:val="00393A32"/>
    <w:rsid w:val="003B1468"/>
    <w:rsid w:val="003B172A"/>
    <w:rsid w:val="003C0887"/>
    <w:rsid w:val="003C2C85"/>
    <w:rsid w:val="003D2AF7"/>
    <w:rsid w:val="003F1164"/>
    <w:rsid w:val="00405091"/>
    <w:rsid w:val="00407A14"/>
    <w:rsid w:val="004154C7"/>
    <w:rsid w:val="00415920"/>
    <w:rsid w:val="00452B4D"/>
    <w:rsid w:val="00487D3B"/>
    <w:rsid w:val="004F4B5B"/>
    <w:rsid w:val="005055C1"/>
    <w:rsid w:val="00552A59"/>
    <w:rsid w:val="005A3BFE"/>
    <w:rsid w:val="005C366B"/>
    <w:rsid w:val="005D120E"/>
    <w:rsid w:val="005D6EFA"/>
    <w:rsid w:val="00632CF4"/>
    <w:rsid w:val="0067245B"/>
    <w:rsid w:val="00673C25"/>
    <w:rsid w:val="00675799"/>
    <w:rsid w:val="0069442F"/>
    <w:rsid w:val="006B48A7"/>
    <w:rsid w:val="006C3F24"/>
    <w:rsid w:val="006D1F8E"/>
    <w:rsid w:val="006D3570"/>
    <w:rsid w:val="006D51D6"/>
    <w:rsid w:val="007026D2"/>
    <w:rsid w:val="00707511"/>
    <w:rsid w:val="00714D10"/>
    <w:rsid w:val="00755FFE"/>
    <w:rsid w:val="0077697B"/>
    <w:rsid w:val="007972C5"/>
    <w:rsid w:val="007C3678"/>
    <w:rsid w:val="007E432B"/>
    <w:rsid w:val="00847471"/>
    <w:rsid w:val="008766CC"/>
    <w:rsid w:val="00881949"/>
    <w:rsid w:val="008B23AA"/>
    <w:rsid w:val="008E49C5"/>
    <w:rsid w:val="0093697F"/>
    <w:rsid w:val="009416EF"/>
    <w:rsid w:val="009474E8"/>
    <w:rsid w:val="0095062E"/>
    <w:rsid w:val="009762EE"/>
    <w:rsid w:val="009A3E54"/>
    <w:rsid w:val="009B78F0"/>
    <w:rsid w:val="009D3670"/>
    <w:rsid w:val="009D7DF5"/>
    <w:rsid w:val="00A61EFB"/>
    <w:rsid w:val="00A83061"/>
    <w:rsid w:val="00A92664"/>
    <w:rsid w:val="00AA3086"/>
    <w:rsid w:val="00AA72D8"/>
    <w:rsid w:val="00AB2409"/>
    <w:rsid w:val="00AD3E2D"/>
    <w:rsid w:val="00AD632C"/>
    <w:rsid w:val="00AE1ADE"/>
    <w:rsid w:val="00AF6EEC"/>
    <w:rsid w:val="00B1044E"/>
    <w:rsid w:val="00B12C89"/>
    <w:rsid w:val="00B35E22"/>
    <w:rsid w:val="00B54946"/>
    <w:rsid w:val="00B664E3"/>
    <w:rsid w:val="00B8551B"/>
    <w:rsid w:val="00B87716"/>
    <w:rsid w:val="00BD6487"/>
    <w:rsid w:val="00C64006"/>
    <w:rsid w:val="00C71089"/>
    <w:rsid w:val="00CA5056"/>
    <w:rsid w:val="00CB7EBA"/>
    <w:rsid w:val="00CE180A"/>
    <w:rsid w:val="00CF1066"/>
    <w:rsid w:val="00D032FB"/>
    <w:rsid w:val="00D148A6"/>
    <w:rsid w:val="00D15ADA"/>
    <w:rsid w:val="00D97DEF"/>
    <w:rsid w:val="00DA71E5"/>
    <w:rsid w:val="00DB325D"/>
    <w:rsid w:val="00DD666F"/>
    <w:rsid w:val="00E1705C"/>
    <w:rsid w:val="00E208FA"/>
    <w:rsid w:val="00E35510"/>
    <w:rsid w:val="00E65BDB"/>
    <w:rsid w:val="00E8702E"/>
    <w:rsid w:val="00EB28AF"/>
    <w:rsid w:val="00ED2867"/>
    <w:rsid w:val="00EF2082"/>
    <w:rsid w:val="00F04414"/>
    <w:rsid w:val="00F06873"/>
    <w:rsid w:val="00F12FD4"/>
    <w:rsid w:val="00F300E7"/>
    <w:rsid w:val="00F8207F"/>
    <w:rsid w:val="00F9219B"/>
    <w:rsid w:val="00F95ECF"/>
    <w:rsid w:val="00F9744B"/>
    <w:rsid w:val="00FF5D2A"/>
    <w:rsid w:val="055657B3"/>
    <w:rsid w:val="0593C871"/>
    <w:rsid w:val="05C79580"/>
    <w:rsid w:val="095F7683"/>
    <w:rsid w:val="0B823CCA"/>
    <w:rsid w:val="116F854C"/>
    <w:rsid w:val="1396FB1E"/>
    <w:rsid w:val="14AE49BE"/>
    <w:rsid w:val="17C64175"/>
    <w:rsid w:val="18EA8820"/>
    <w:rsid w:val="1E4F3AEB"/>
    <w:rsid w:val="2458083D"/>
    <w:rsid w:val="247299F9"/>
    <w:rsid w:val="2C626119"/>
    <w:rsid w:val="2D5F5352"/>
    <w:rsid w:val="2F747420"/>
    <w:rsid w:val="35590585"/>
    <w:rsid w:val="382B714C"/>
    <w:rsid w:val="3A0F1665"/>
    <w:rsid w:val="3AF3531C"/>
    <w:rsid w:val="3F12762E"/>
    <w:rsid w:val="3F1F1AAD"/>
    <w:rsid w:val="42929209"/>
    <w:rsid w:val="45236832"/>
    <w:rsid w:val="4E2235C8"/>
    <w:rsid w:val="4EB763A6"/>
    <w:rsid w:val="53180A1F"/>
    <w:rsid w:val="5531B5AE"/>
    <w:rsid w:val="57542A26"/>
    <w:rsid w:val="584B46E3"/>
    <w:rsid w:val="63E4FEE4"/>
    <w:rsid w:val="64D3943D"/>
    <w:rsid w:val="64FD4063"/>
    <w:rsid w:val="66BEBABC"/>
    <w:rsid w:val="67EAC96D"/>
    <w:rsid w:val="68E149A8"/>
    <w:rsid w:val="6D942C57"/>
    <w:rsid w:val="6FCEDE3E"/>
    <w:rsid w:val="736EA247"/>
    <w:rsid w:val="73B93D08"/>
    <w:rsid w:val="74149692"/>
    <w:rsid w:val="7582CF3A"/>
    <w:rsid w:val="7680AD82"/>
    <w:rsid w:val="7781CBF8"/>
    <w:rsid w:val="7A187530"/>
    <w:rsid w:val="7B7A164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67920"/>
  <w15:chartTrackingRefBased/>
  <w15:docId w15:val="{7FBB3EDA-CC4A-4DC1-BB29-B37CF748E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702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8702E"/>
  </w:style>
  <w:style w:type="paragraph" w:styleId="Piedepgina">
    <w:name w:val="footer"/>
    <w:basedOn w:val="Normal"/>
    <w:link w:val="PiedepginaCar"/>
    <w:uiPriority w:val="99"/>
    <w:unhideWhenUsed/>
    <w:rsid w:val="00E8702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8702E"/>
  </w:style>
  <w:style w:type="paragraph" w:styleId="Textocomentario">
    <w:name w:val="annotation text"/>
    <w:basedOn w:val="Normal"/>
    <w:link w:val="TextocomentarioCar"/>
    <w:uiPriority w:val="99"/>
    <w:semiHidden/>
    <w:unhideWhenUsed/>
    <w:rsid w:val="00E8702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8702E"/>
    <w:rPr>
      <w:sz w:val="20"/>
      <w:szCs w:val="20"/>
    </w:rPr>
  </w:style>
  <w:style w:type="character" w:styleId="Refdecomentario">
    <w:name w:val="annotation reference"/>
    <w:uiPriority w:val="99"/>
    <w:unhideWhenUsed/>
    <w:rsid w:val="00E8702E"/>
    <w:rPr>
      <w:sz w:val="16"/>
      <w:szCs w:val="16"/>
    </w:rPr>
  </w:style>
  <w:style w:type="table" w:styleId="Tablaconcuadrcula">
    <w:name w:val="Table Grid"/>
    <w:basedOn w:val="Tablanormal"/>
    <w:uiPriority w:val="39"/>
    <w:rsid w:val="00062146"/>
    <w:pPr>
      <w:spacing w:after="0" w:line="240" w:lineRule="auto"/>
    </w:pPr>
    <w:rPr>
      <w:rFonts w:ascii="Calibri" w:eastAsia="Calibri" w:hAnsi="Calibri"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393A3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393A32"/>
    <w:rPr>
      <w:rFonts w:ascii="Segoe UI" w:hAnsi="Segoe UI" w:cs="Segoe UI"/>
      <w:sz w:val="18"/>
      <w:szCs w:val="18"/>
    </w:rPr>
  </w:style>
  <w:style w:type="paragraph" w:styleId="Sinespaciado">
    <w:name w:val="No Spacing"/>
    <w:uiPriority w:val="1"/>
    <w:qFormat/>
    <w:rsid w:val="009A3E54"/>
    <w:pPr>
      <w:spacing w:after="0" w:line="240" w:lineRule="auto"/>
    </w:pPr>
    <w:rPr>
      <w:lang w:val="es-ES"/>
      <w14:ligatures w14:val="standardContextual"/>
    </w:rPr>
  </w:style>
  <w:style w:type="paragraph" w:styleId="Prrafodelista">
    <w:name w:val="List Paragraph"/>
    <w:basedOn w:val="Normal"/>
    <w:uiPriority w:val="34"/>
    <w:qFormat/>
    <w:rsid w:val="009A3E54"/>
    <w:pPr>
      <w:ind w:left="720"/>
      <w:contextualSpacing/>
    </w:pPr>
  </w:style>
  <w:style w:type="paragraph" w:customStyle="1" w:styleId="TableParagraph">
    <w:name w:val="Table Paragraph"/>
    <w:basedOn w:val="Normal"/>
    <w:uiPriority w:val="1"/>
    <w:qFormat/>
    <w:rsid w:val="00FF5D2A"/>
    <w:pPr>
      <w:widowControl w:val="0"/>
      <w:autoSpaceDE w:val="0"/>
      <w:autoSpaceDN w:val="0"/>
      <w:spacing w:after="0" w:line="240" w:lineRule="auto"/>
      <w:ind w:left="26"/>
    </w:pPr>
    <w:rPr>
      <w:rFonts w:ascii="Arial MT" w:eastAsia="Arial MT" w:hAnsi="Arial MT" w:cs="Arial MT"/>
      <w:lang w:val="es-ES"/>
    </w:rPr>
  </w:style>
  <w:style w:type="character" w:styleId="Refdenotaalpie">
    <w:name w:val="footnote reference"/>
    <w:basedOn w:val="Fuentedeprrafopredeter"/>
    <w:uiPriority w:val="99"/>
    <w:semiHidden/>
    <w:unhideWhenUsed/>
    <w:rsid w:val="00C640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6</Pages>
  <Words>2381</Words>
  <Characters>13097</Characters>
  <Application>Microsoft Office Word</Application>
  <DocSecurity>0</DocSecurity>
  <Lines>109</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Olbein Guerrero</dc:creator>
  <cp:keywords/>
  <dc:description/>
  <cp:lastModifiedBy>Luna Alejandra Martinez Cobos</cp:lastModifiedBy>
  <cp:revision>15</cp:revision>
  <dcterms:created xsi:type="dcterms:W3CDTF">2024-11-21T16:44:00Z</dcterms:created>
  <dcterms:modified xsi:type="dcterms:W3CDTF">2026-08-03T20:31:00Z</dcterms:modified>
</cp:coreProperties>
</file>